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F5" w:rsidRDefault="00A249F5" w:rsidP="001E452B">
      <w:pPr>
        <w:rPr>
          <w:rFonts w:asciiTheme="majorBidi" w:hAnsiTheme="majorBidi" w:cstheme="majorBidi"/>
          <w:b/>
          <w:bCs/>
        </w:rPr>
      </w:pPr>
    </w:p>
    <w:p w:rsidR="00A249F5" w:rsidRPr="00A249F5" w:rsidRDefault="00A249F5" w:rsidP="002A364F">
      <w:pPr>
        <w:jc w:val="center"/>
        <w:rPr>
          <w:rFonts w:asciiTheme="majorBidi" w:hAnsiTheme="majorBidi" w:cs="Angsana New"/>
          <w:b/>
          <w:bCs/>
          <w:sz w:val="56"/>
          <w:szCs w:val="56"/>
        </w:rPr>
      </w:pP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ผลงานนวัตกรรม </w:t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ab/>
      </w:r>
      <w:r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การปรับเปลี่ยนพฤติกรรมผู้ป่วยโรคเบาหวานที่ยากต่อการรักษา โดยใช้ทักษะการเสริมสร้างแรงจูงใจ </w:t>
      </w:r>
      <w:r>
        <w:rPr>
          <w:rFonts w:asciiTheme="majorBidi" w:hAnsiTheme="majorBidi" w:cs="Angsana New"/>
          <w:b/>
          <w:bCs/>
          <w:sz w:val="56"/>
          <w:szCs w:val="56"/>
          <w:cs/>
        </w:rPr>
        <w:br/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>(</w:t>
      </w:r>
      <w:r w:rsidRPr="00A249F5">
        <w:rPr>
          <w:rFonts w:asciiTheme="majorBidi" w:hAnsiTheme="majorBidi" w:cs="Angsana New"/>
          <w:b/>
          <w:bCs/>
          <w:sz w:val="56"/>
          <w:szCs w:val="56"/>
        </w:rPr>
        <w:t>Motivational Interviewing : MI)</w:t>
      </w:r>
      <w:r w:rsidR="002A364F"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</w:p>
    <w:p w:rsidR="00A249F5" w:rsidRPr="00A249F5" w:rsidRDefault="00A249F5" w:rsidP="002A364F">
      <w:pPr>
        <w:jc w:val="center"/>
        <w:rPr>
          <w:rFonts w:asciiTheme="majorBidi" w:hAnsiTheme="majorBidi" w:cs="Angsana New"/>
          <w:b/>
          <w:bCs/>
          <w:sz w:val="56"/>
          <w:szCs w:val="56"/>
        </w:rPr>
      </w:pP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ชื่อ-สกุล ผู้จัดทำนวัตกรรม </w:t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ab/>
      </w:r>
      <w:r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นางสาวพันนิดา  กานทอง </w:t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ab/>
        <w:t>พยาบาลวิชาชีพปฏิบัติการ</w:t>
      </w:r>
      <w:r w:rsidR="002A364F"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</w:p>
    <w:p w:rsidR="00A249F5" w:rsidRPr="00A249F5" w:rsidRDefault="00A249F5" w:rsidP="002A364F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หน่วยงาน </w:t>
      </w:r>
      <w:r>
        <w:rPr>
          <w:rFonts w:asciiTheme="majorBidi" w:hAnsiTheme="majorBidi" w:cs="Angsana New" w:hint="cs"/>
          <w:b/>
          <w:bCs/>
          <w:sz w:val="56"/>
          <w:szCs w:val="56"/>
          <w:cs/>
        </w:rPr>
        <w:t xml:space="preserve"> </w:t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 xml:space="preserve">งานผู้ป่วยนอก กลุ่มงานการพยาบาล </w:t>
      </w:r>
      <w:r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  <w:r w:rsidRPr="00A249F5">
        <w:rPr>
          <w:rFonts w:asciiTheme="majorBidi" w:hAnsiTheme="majorBidi" w:cs="Angsana New"/>
          <w:b/>
          <w:bCs/>
          <w:sz w:val="56"/>
          <w:szCs w:val="56"/>
          <w:cs/>
        </w:rPr>
        <w:t>โรงพยาบาลท่าตะเกียบ</w:t>
      </w:r>
      <w:r w:rsidRPr="00A249F5">
        <w:rPr>
          <w:rFonts w:asciiTheme="majorBidi" w:hAnsiTheme="majorBidi" w:cs="Angsana New" w:hint="cs"/>
          <w:b/>
          <w:bCs/>
          <w:sz w:val="56"/>
          <w:szCs w:val="56"/>
          <w:cs/>
        </w:rPr>
        <w:br/>
      </w:r>
    </w:p>
    <w:p w:rsidR="00A249F5" w:rsidRDefault="00A249F5" w:rsidP="001E452B">
      <w:pPr>
        <w:rPr>
          <w:rFonts w:asciiTheme="majorBidi" w:hAnsiTheme="majorBidi" w:cstheme="majorBidi"/>
          <w:b/>
          <w:bCs/>
        </w:rPr>
      </w:pPr>
    </w:p>
    <w:p w:rsidR="00A249F5" w:rsidRDefault="00A249F5" w:rsidP="001E452B">
      <w:pPr>
        <w:rPr>
          <w:rFonts w:asciiTheme="majorBidi" w:hAnsiTheme="majorBidi" w:cstheme="majorBidi"/>
          <w:b/>
          <w:bCs/>
        </w:rPr>
      </w:pPr>
    </w:p>
    <w:p w:rsidR="00A249F5" w:rsidRDefault="00A249F5" w:rsidP="001E452B">
      <w:pPr>
        <w:rPr>
          <w:rFonts w:asciiTheme="majorBidi" w:hAnsiTheme="majorBidi" w:cstheme="majorBidi"/>
          <w:b/>
          <w:bCs/>
        </w:rPr>
      </w:pPr>
    </w:p>
    <w:p w:rsidR="00A249F5" w:rsidRDefault="00A249F5" w:rsidP="001E452B">
      <w:pPr>
        <w:rPr>
          <w:rFonts w:asciiTheme="majorBidi" w:hAnsiTheme="majorBidi" w:cstheme="majorBidi"/>
          <w:b/>
          <w:bCs/>
        </w:rPr>
      </w:pPr>
    </w:p>
    <w:p w:rsidR="00E751E6" w:rsidRDefault="00E751E6" w:rsidP="001E452B">
      <w:pPr>
        <w:rPr>
          <w:rFonts w:asciiTheme="majorBidi" w:hAnsiTheme="majorBidi" w:cstheme="majorBidi" w:hint="cs"/>
          <w:b/>
          <w:bCs/>
        </w:rPr>
      </w:pPr>
    </w:p>
    <w:p w:rsidR="00A249F5" w:rsidRDefault="00E751E6" w:rsidP="001E452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lastRenderedPageBreak/>
        <w:t xml:space="preserve"> </w:t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  <w:t>1</w:t>
      </w:r>
    </w:p>
    <w:p w:rsidR="00E751E6" w:rsidRDefault="00535F71" w:rsidP="001E452B">
      <w:pPr>
        <w:rPr>
          <w:rFonts w:asciiTheme="majorBidi" w:hAnsiTheme="majorBidi" w:cs="Angsana New" w:hint="cs"/>
        </w:rPr>
      </w:pPr>
      <w:r w:rsidRPr="0077037B">
        <w:rPr>
          <w:rFonts w:asciiTheme="majorBidi" w:hAnsiTheme="majorBidi" w:cstheme="majorBidi"/>
          <w:b/>
          <w:bCs/>
          <w:cs/>
        </w:rPr>
        <w:t>ชื่อผลงานนวัตกรรม</w:t>
      </w:r>
      <w:r w:rsidR="00926C11" w:rsidRPr="0077037B">
        <w:rPr>
          <w:rFonts w:asciiTheme="majorBidi" w:hAnsiTheme="majorBidi" w:cstheme="majorBidi"/>
          <w:b/>
          <w:bCs/>
          <w:cs/>
        </w:rPr>
        <w:t xml:space="preserve"> </w:t>
      </w:r>
      <w:r w:rsidR="0077037B" w:rsidRPr="0077037B">
        <w:rPr>
          <w:rFonts w:asciiTheme="majorBidi" w:hAnsiTheme="majorBidi" w:cstheme="majorBidi"/>
          <w:b/>
          <w:bCs/>
        </w:rPr>
        <w:br/>
      </w:r>
      <w:r w:rsidR="00074CF8">
        <w:rPr>
          <w:rFonts w:asciiTheme="majorBidi" w:hAnsiTheme="majorBidi" w:cstheme="majorBidi"/>
          <w:b/>
          <w:bCs/>
          <w:lang w:val="en-GB"/>
        </w:rPr>
        <w:t xml:space="preserve"> </w:t>
      </w:r>
      <w:r w:rsidR="00074CF8">
        <w:rPr>
          <w:rFonts w:asciiTheme="majorBidi" w:hAnsiTheme="majorBidi" w:cstheme="majorBidi"/>
          <w:b/>
          <w:bCs/>
          <w:lang w:val="en-GB"/>
        </w:rPr>
        <w:tab/>
      </w:r>
      <w:r w:rsidR="000D337A" w:rsidRPr="00083C41">
        <w:rPr>
          <w:rFonts w:asciiTheme="majorBidi" w:hAnsiTheme="majorBidi" w:cstheme="majorBidi" w:hint="cs"/>
          <w:cs/>
          <w:lang w:val="en-GB"/>
        </w:rPr>
        <w:t xml:space="preserve">การปรับเปลี่ยนพฤติกรรมผู้ป่วยโรคเบาหวานที่ยากต่อการรักษา โดยใช้ทักษะการเสริมสร้างแรงจูงใจ </w:t>
      </w:r>
      <w:r w:rsidR="000D337A" w:rsidRPr="00083C41">
        <w:rPr>
          <w:rFonts w:asciiTheme="majorBidi" w:hAnsiTheme="majorBidi" w:cstheme="majorBidi" w:hint="cs"/>
          <w:cs/>
          <w:lang w:val="en-GB"/>
        </w:rPr>
        <w:br/>
      </w:r>
      <w:r w:rsidR="000D337A" w:rsidRPr="00083C41">
        <w:rPr>
          <w:rFonts w:asciiTheme="majorBidi" w:hAnsiTheme="majorBidi" w:cstheme="majorBidi"/>
        </w:rPr>
        <w:t>(Motivational Interviewing</w:t>
      </w:r>
      <w:r w:rsidR="000D337A" w:rsidRPr="00083C41">
        <w:rPr>
          <w:rFonts w:asciiTheme="majorBidi" w:hAnsiTheme="majorBidi" w:cstheme="majorBidi" w:hint="cs"/>
          <w:cs/>
        </w:rPr>
        <w:t xml:space="preserve"> </w:t>
      </w:r>
      <w:r w:rsidR="000D337A" w:rsidRPr="00083C41">
        <w:rPr>
          <w:rFonts w:asciiTheme="majorBidi" w:hAnsiTheme="majorBidi" w:cstheme="majorBidi"/>
          <w:lang w:val="en-GB"/>
        </w:rPr>
        <w:t>:</w:t>
      </w:r>
      <w:r w:rsidR="000D337A" w:rsidRPr="00083C41">
        <w:rPr>
          <w:rFonts w:asciiTheme="majorBidi" w:hAnsiTheme="majorBidi" w:cstheme="majorBidi" w:hint="cs"/>
          <w:cs/>
        </w:rPr>
        <w:t xml:space="preserve"> </w:t>
      </w:r>
      <w:r w:rsidR="000D337A" w:rsidRPr="00083C41">
        <w:rPr>
          <w:rFonts w:asciiTheme="majorBidi" w:hAnsiTheme="majorBidi" w:cstheme="majorBidi"/>
        </w:rPr>
        <w:t>MI)</w:t>
      </w:r>
      <w:r w:rsidRPr="000D337A">
        <w:rPr>
          <w:rFonts w:asciiTheme="majorBidi" w:hAnsiTheme="majorBidi" w:cstheme="majorBidi"/>
          <w:b/>
          <w:bCs/>
          <w:color w:val="FF0000"/>
          <w:cs/>
        </w:rPr>
        <w:br/>
      </w:r>
      <w:r w:rsidRPr="00724DE4">
        <w:rPr>
          <w:rFonts w:asciiTheme="majorBidi" w:hAnsiTheme="majorBidi" w:cstheme="majorBidi"/>
          <w:b/>
          <w:bCs/>
          <w:cs/>
        </w:rPr>
        <w:t>ชื่อ-สกุล</w:t>
      </w:r>
      <w:r w:rsidR="00F25150" w:rsidRPr="00724DE4">
        <w:rPr>
          <w:rFonts w:asciiTheme="majorBidi" w:hAnsiTheme="majorBidi" w:cstheme="majorBidi"/>
          <w:b/>
          <w:bCs/>
          <w:cs/>
        </w:rPr>
        <w:t xml:space="preserve"> </w:t>
      </w:r>
      <w:r w:rsidRPr="00724DE4">
        <w:rPr>
          <w:rFonts w:asciiTheme="majorBidi" w:hAnsiTheme="majorBidi" w:cstheme="majorBidi"/>
          <w:b/>
          <w:bCs/>
          <w:cs/>
        </w:rPr>
        <w:t>ผู้</w:t>
      </w:r>
      <w:r w:rsidR="00227AFA">
        <w:rPr>
          <w:rFonts w:asciiTheme="majorBidi" w:hAnsiTheme="majorBidi" w:cstheme="majorBidi" w:hint="cs"/>
          <w:b/>
          <w:bCs/>
          <w:cs/>
        </w:rPr>
        <w:t>จัดทำ</w:t>
      </w:r>
      <w:r w:rsidRPr="00724DE4">
        <w:rPr>
          <w:rFonts w:asciiTheme="majorBidi" w:hAnsiTheme="majorBidi" w:cstheme="majorBidi"/>
          <w:b/>
          <w:bCs/>
          <w:cs/>
        </w:rPr>
        <w:t>นวัตกรรม</w:t>
      </w:r>
      <w:r w:rsidR="00A25B34">
        <w:rPr>
          <w:rFonts w:asciiTheme="majorBidi" w:hAnsiTheme="majorBidi" w:cstheme="majorBidi"/>
        </w:rPr>
        <w:t xml:space="preserve"> </w:t>
      </w:r>
      <w:r w:rsidR="00A25B34">
        <w:rPr>
          <w:rFonts w:asciiTheme="majorBidi" w:hAnsiTheme="majorBidi" w:cstheme="majorBidi"/>
        </w:rPr>
        <w:tab/>
      </w:r>
      <w:r w:rsidR="00926C11" w:rsidRPr="00724DE4">
        <w:rPr>
          <w:rFonts w:asciiTheme="majorBidi" w:hAnsiTheme="majorBidi" w:cstheme="majorBidi"/>
          <w:cs/>
        </w:rPr>
        <w:t>นางสาวพันนิดา</w:t>
      </w:r>
      <w:r w:rsidR="00937BB2" w:rsidRPr="00724DE4">
        <w:rPr>
          <w:rFonts w:asciiTheme="majorBidi" w:hAnsiTheme="majorBidi" w:cstheme="majorBidi"/>
          <w:cs/>
        </w:rPr>
        <w:t xml:space="preserve">  </w:t>
      </w:r>
      <w:r w:rsidR="00926C11" w:rsidRPr="00724DE4">
        <w:rPr>
          <w:rFonts w:asciiTheme="majorBidi" w:hAnsiTheme="majorBidi" w:cstheme="majorBidi"/>
          <w:cs/>
        </w:rPr>
        <w:t xml:space="preserve">กานทอง </w:t>
      </w:r>
      <w:r w:rsidR="00926C11" w:rsidRPr="00724DE4">
        <w:rPr>
          <w:rFonts w:asciiTheme="majorBidi" w:hAnsiTheme="majorBidi" w:cstheme="majorBidi"/>
          <w:cs/>
        </w:rPr>
        <w:tab/>
        <w:t>พยาบาลวิชาชีพปฏิบัติการ</w:t>
      </w:r>
      <w:r w:rsidR="00937BB2" w:rsidRPr="00724DE4">
        <w:rPr>
          <w:rFonts w:asciiTheme="majorBidi" w:hAnsiTheme="majorBidi" w:cstheme="majorBidi"/>
          <w:cs/>
        </w:rPr>
        <w:br/>
      </w:r>
      <w:r w:rsidR="00926C11" w:rsidRPr="00083C41">
        <w:rPr>
          <w:rFonts w:asciiTheme="majorBidi" w:hAnsiTheme="majorBidi" w:cstheme="majorBidi"/>
          <w:b/>
          <w:bCs/>
          <w:cs/>
        </w:rPr>
        <w:t>หน่วยงาน</w:t>
      </w:r>
      <w:r w:rsidR="00A25B34" w:rsidRPr="00083C41">
        <w:rPr>
          <w:rFonts w:asciiTheme="majorBidi" w:hAnsiTheme="majorBidi" w:cstheme="majorBidi"/>
          <w:b/>
          <w:bCs/>
        </w:rPr>
        <w:t xml:space="preserve"> </w:t>
      </w:r>
      <w:r w:rsidR="00A25B34" w:rsidRPr="00A25B34">
        <w:rPr>
          <w:rFonts w:asciiTheme="majorBidi" w:hAnsiTheme="majorBidi" w:cstheme="majorBidi"/>
        </w:rPr>
        <w:tab/>
      </w:r>
      <w:r w:rsidR="00A25B34" w:rsidRPr="00A25B34">
        <w:rPr>
          <w:rFonts w:asciiTheme="majorBidi" w:hAnsiTheme="majorBidi" w:cstheme="majorBidi"/>
        </w:rPr>
        <w:tab/>
      </w:r>
      <w:r w:rsidR="00A25B34" w:rsidRPr="00A25B34">
        <w:rPr>
          <w:rFonts w:asciiTheme="majorBidi" w:hAnsiTheme="majorBidi" w:cstheme="majorBidi"/>
        </w:rPr>
        <w:tab/>
      </w:r>
      <w:r w:rsidR="00A25B34" w:rsidRPr="00A25B34">
        <w:rPr>
          <w:rFonts w:asciiTheme="majorBidi" w:hAnsiTheme="majorBidi" w:cs="Angsana New"/>
          <w:cs/>
        </w:rPr>
        <w:t>งานผู้ป่วยนอก กลุ่ม</w:t>
      </w:r>
      <w:r w:rsidR="00A25B34" w:rsidRPr="00A25B34">
        <w:rPr>
          <w:rFonts w:asciiTheme="majorBidi" w:hAnsiTheme="majorBidi" w:cs="Angsana New" w:hint="cs"/>
          <w:cs/>
          <w:lang w:val="en-GB"/>
        </w:rPr>
        <w:t>งาน</w:t>
      </w:r>
      <w:r w:rsidR="00A25B34" w:rsidRPr="00A25B34">
        <w:rPr>
          <w:rFonts w:asciiTheme="majorBidi" w:hAnsiTheme="majorBidi" w:cs="Angsana New"/>
          <w:cs/>
        </w:rPr>
        <w:t>การพยาบาล โรงพยาบาลท่าตะเกียบ</w:t>
      </w:r>
      <w:r w:rsidR="00A25B34">
        <w:rPr>
          <w:rFonts w:asciiTheme="majorBidi" w:hAnsiTheme="majorBidi" w:cs="Angsana New"/>
          <w:color w:val="FF0000"/>
        </w:rPr>
        <w:br/>
      </w:r>
      <w:r w:rsidRPr="00083C41">
        <w:rPr>
          <w:rFonts w:asciiTheme="majorBidi" w:hAnsiTheme="majorBidi" w:cstheme="majorBidi"/>
          <w:b/>
          <w:bCs/>
          <w:cs/>
        </w:rPr>
        <w:t>ความเป็นมาของนวัตกรรม/มูลเหตุจูงใจ/แรงบันดาลใจ/แนวคิดในการจัดทำนวัตกรรม</w:t>
      </w:r>
      <w:r w:rsidR="009D4F0A">
        <w:rPr>
          <w:rFonts w:asciiTheme="majorBidi" w:hAnsiTheme="majorBidi" w:cstheme="majorBidi" w:hint="cs"/>
          <w:b/>
          <w:bCs/>
          <w:cs/>
        </w:rPr>
        <w:br/>
      </w:r>
      <w:r w:rsidR="009D4F0A" w:rsidRPr="004A507B">
        <w:rPr>
          <w:rFonts w:asciiTheme="majorBidi" w:hAnsiTheme="majorBidi" w:cstheme="majorBidi" w:hint="cs"/>
          <w:b/>
          <w:bCs/>
          <w:cs/>
        </w:rPr>
        <w:t xml:space="preserve"> </w:t>
      </w:r>
      <w:r w:rsidR="009D4F0A" w:rsidRPr="004A507B">
        <w:rPr>
          <w:rFonts w:asciiTheme="majorBidi" w:hAnsiTheme="majorBidi" w:cstheme="majorBidi" w:hint="cs"/>
          <w:b/>
          <w:bCs/>
          <w:cs/>
        </w:rPr>
        <w:tab/>
      </w:r>
      <w:r w:rsidR="000260EE" w:rsidRPr="004A507B">
        <w:rPr>
          <w:rFonts w:asciiTheme="majorBidi" w:hAnsiTheme="majorBidi" w:cstheme="majorBidi" w:hint="cs"/>
          <w:cs/>
        </w:rPr>
        <w:t xml:space="preserve">โรคเบาหวาน </w:t>
      </w:r>
      <w:r w:rsidR="0054611A" w:rsidRPr="004A507B">
        <w:rPr>
          <w:rFonts w:asciiTheme="majorBidi" w:hAnsiTheme="majorBidi" w:cstheme="majorBidi" w:hint="cs"/>
          <w:cs/>
        </w:rPr>
        <w:t>(</w:t>
      </w:r>
      <w:r w:rsidR="0054611A" w:rsidRPr="004A507B">
        <w:rPr>
          <w:rFonts w:asciiTheme="majorBidi" w:hAnsiTheme="majorBidi" w:cstheme="majorBidi"/>
        </w:rPr>
        <w:t>Diabetes mellitus</w:t>
      </w:r>
      <w:r w:rsidR="0054611A" w:rsidRPr="004A507B">
        <w:rPr>
          <w:rFonts w:asciiTheme="majorBidi" w:hAnsiTheme="majorBidi" w:cstheme="majorBidi" w:hint="cs"/>
          <w:cs/>
        </w:rPr>
        <w:t xml:space="preserve"> </w:t>
      </w:r>
      <w:r w:rsidR="0054611A" w:rsidRPr="004A507B">
        <w:rPr>
          <w:rFonts w:asciiTheme="majorBidi" w:hAnsiTheme="majorBidi" w:cstheme="majorBidi"/>
          <w:lang w:val="en-GB"/>
        </w:rPr>
        <w:t xml:space="preserve">: DM) </w:t>
      </w:r>
      <w:r w:rsidR="0054084E" w:rsidRPr="004A507B">
        <w:rPr>
          <w:rFonts w:asciiTheme="majorBidi" w:hAnsiTheme="majorBidi" w:cstheme="majorBidi"/>
          <w:cs/>
        </w:rPr>
        <w:t>เป็นโรคที่ไม่สา</w:t>
      </w:r>
      <w:r w:rsidR="0054611A" w:rsidRPr="004A507B">
        <w:rPr>
          <w:rFonts w:asciiTheme="majorBidi" w:hAnsiTheme="majorBidi" w:cstheme="majorBidi"/>
          <w:cs/>
        </w:rPr>
        <w:t>มารถรักษาให้หายขาดได้ในปัจจุบัน</w:t>
      </w:r>
      <w:r w:rsidR="0054611A" w:rsidRPr="004A507B">
        <w:rPr>
          <w:rFonts w:asciiTheme="majorBidi" w:hAnsiTheme="majorBidi" w:cstheme="majorBidi"/>
        </w:rPr>
        <w:t xml:space="preserve"> </w:t>
      </w:r>
      <w:r w:rsidR="0054611A" w:rsidRPr="004A507B">
        <w:rPr>
          <w:rFonts w:asciiTheme="majorBidi" w:hAnsiTheme="majorBidi" w:cstheme="majorBidi" w:hint="cs"/>
          <w:cs/>
        </w:rPr>
        <w:t>ทั้ง</w:t>
      </w:r>
      <w:r w:rsidR="0011739E" w:rsidRPr="004A507B">
        <w:rPr>
          <w:rFonts w:asciiTheme="majorBidi" w:hAnsiTheme="majorBidi" w:cstheme="majorBidi"/>
          <w:cs/>
        </w:rPr>
        <w:t>ยังมีภาวะแทรกซ้อนที่สำคัญ</w:t>
      </w:r>
      <w:r w:rsidR="0054084E" w:rsidRPr="004A507B">
        <w:rPr>
          <w:rFonts w:asciiTheme="majorBidi" w:hAnsiTheme="majorBidi" w:cstheme="majorBidi"/>
          <w:cs/>
        </w:rPr>
        <w:t xml:space="preserve"> เช่น </w:t>
      </w:r>
      <w:r w:rsidR="0054611A" w:rsidRPr="004A507B">
        <w:rPr>
          <w:rFonts w:asciiTheme="majorBidi" w:hAnsiTheme="majorBidi" w:cstheme="majorBidi" w:hint="cs"/>
          <w:cs/>
        </w:rPr>
        <w:t>ภาวะแทรกซ้อนทางตา ไต เท้า หัวใจและหลอดเลือด</w:t>
      </w:r>
      <w:r w:rsidR="0054084E" w:rsidRPr="004A507B">
        <w:rPr>
          <w:rFonts w:asciiTheme="majorBidi" w:hAnsiTheme="majorBidi" w:cstheme="majorBidi"/>
          <w:cs/>
        </w:rPr>
        <w:t xml:space="preserve"> </w:t>
      </w:r>
      <w:r w:rsidR="0054611A" w:rsidRPr="004A507B">
        <w:rPr>
          <w:rFonts w:asciiTheme="majorBidi" w:hAnsiTheme="majorBidi" w:cstheme="majorBidi" w:hint="cs"/>
          <w:cs/>
        </w:rPr>
        <w:t>ที่</w:t>
      </w:r>
      <w:r w:rsidR="0054611A" w:rsidRPr="004A507B">
        <w:rPr>
          <w:rFonts w:asciiTheme="majorBidi" w:hAnsiTheme="majorBidi" w:cstheme="majorBidi"/>
          <w:cs/>
        </w:rPr>
        <w:t>ส่งผลต่อคุณภาพการดำเนิ</w:t>
      </w:r>
      <w:r w:rsidR="001C6E66" w:rsidRPr="004A507B">
        <w:rPr>
          <w:rFonts w:asciiTheme="majorBidi" w:hAnsiTheme="majorBidi" w:cstheme="majorBidi" w:hint="cs"/>
          <w:cs/>
        </w:rPr>
        <w:t>น</w:t>
      </w:r>
      <w:r w:rsidR="00D71642">
        <w:rPr>
          <w:rFonts w:asciiTheme="majorBidi" w:hAnsiTheme="majorBidi" w:cstheme="majorBidi"/>
          <w:cs/>
        </w:rPr>
        <w:t>ชีวิต</w:t>
      </w:r>
      <w:r w:rsidR="0054611A" w:rsidRPr="004A507B">
        <w:rPr>
          <w:rFonts w:asciiTheme="majorBidi" w:hAnsiTheme="majorBidi" w:cstheme="majorBidi" w:hint="cs"/>
          <w:cs/>
        </w:rPr>
        <w:t>ของผู้ป่วย</w:t>
      </w:r>
      <w:r w:rsidR="0011739E" w:rsidRPr="004A507B">
        <w:rPr>
          <w:rFonts w:asciiTheme="majorBidi" w:hAnsiTheme="majorBidi" w:cstheme="majorBidi"/>
          <w:cs/>
        </w:rPr>
        <w:t xml:space="preserve"> </w:t>
      </w:r>
      <w:r w:rsidR="00D71642">
        <w:rPr>
          <w:rFonts w:asciiTheme="majorBidi" w:hAnsiTheme="majorBidi" w:cs="Angsana New"/>
          <w:cs/>
        </w:rPr>
        <w:t>ภาระเศรษฐกิจของ</w:t>
      </w:r>
      <w:r w:rsidR="001C6E66" w:rsidRPr="004A507B">
        <w:rPr>
          <w:rFonts w:asciiTheme="majorBidi" w:hAnsiTheme="majorBidi" w:cs="Angsana New"/>
          <w:cs/>
        </w:rPr>
        <w:t>ครอบครัว และประเทศชาติ</w:t>
      </w:r>
      <w:r w:rsidR="001C6E66" w:rsidRPr="004A507B">
        <w:rPr>
          <w:rFonts w:asciiTheme="majorBidi" w:hAnsiTheme="majorBidi" w:cstheme="majorBidi" w:hint="cs"/>
          <w:cs/>
        </w:rPr>
        <w:t xml:space="preserve"> </w:t>
      </w:r>
      <w:r w:rsidR="001C6E66" w:rsidRPr="004A507B">
        <w:rPr>
          <w:rFonts w:asciiTheme="majorBidi" w:hAnsiTheme="majorBidi" w:cs="Angsana New"/>
          <w:cs/>
        </w:rPr>
        <w:t>โรคเบาหวาน</w:t>
      </w:r>
      <w:r w:rsidR="0054084E" w:rsidRPr="004A507B">
        <w:rPr>
          <w:rFonts w:asciiTheme="majorBidi" w:hAnsiTheme="majorBidi" w:cstheme="majorBidi"/>
          <w:cs/>
        </w:rPr>
        <w:t>ถือเป็นปัญหา</w:t>
      </w:r>
      <w:proofErr w:type="spellStart"/>
      <w:r w:rsidR="0054084E" w:rsidRPr="004A507B">
        <w:rPr>
          <w:rFonts w:asciiTheme="majorBidi" w:hAnsiTheme="majorBidi" w:cstheme="majorBidi"/>
          <w:cs/>
        </w:rPr>
        <w:t>สําคัญ</w:t>
      </w:r>
      <w:proofErr w:type="spellEnd"/>
      <w:r w:rsidR="0054084E" w:rsidRPr="004A507B">
        <w:rPr>
          <w:rFonts w:asciiTheme="majorBidi" w:hAnsiTheme="majorBidi" w:cstheme="majorBidi"/>
          <w:cs/>
        </w:rPr>
        <w:t xml:space="preserve">ทางสาธารณสุข </w:t>
      </w:r>
      <w:r w:rsidR="00612AC2" w:rsidRPr="004A507B">
        <w:rPr>
          <w:rFonts w:asciiTheme="majorBidi" w:hAnsiTheme="majorBidi" w:cstheme="majorBidi" w:hint="cs"/>
          <w:cs/>
        </w:rPr>
        <w:t>เนื่องจากมี</w:t>
      </w:r>
      <w:r w:rsidR="00612AC2" w:rsidRPr="004A507B">
        <w:rPr>
          <w:rFonts w:asciiTheme="majorBidi" w:hAnsiTheme="majorBidi" w:cs="Angsana New"/>
          <w:cs/>
        </w:rPr>
        <w:t>อัตราการเสียชีวิตและทุพพลภาพเพิ่มขึ้น</w:t>
      </w:r>
      <w:r w:rsidR="00612AC2" w:rsidRPr="004A507B">
        <w:rPr>
          <w:rFonts w:asciiTheme="majorBidi" w:hAnsiTheme="majorBidi" w:cs="Angsana New" w:hint="cs"/>
          <w:cs/>
        </w:rPr>
        <w:t xml:space="preserve"> </w:t>
      </w:r>
      <w:r w:rsidR="0054084E" w:rsidRPr="004A507B">
        <w:rPr>
          <w:rFonts w:asciiTheme="majorBidi" w:hAnsiTheme="majorBidi" w:cstheme="majorBidi"/>
          <w:cs/>
        </w:rPr>
        <w:t>นอกจากนี้</w:t>
      </w:r>
      <w:r w:rsidR="007E2104">
        <w:rPr>
          <w:rFonts w:asciiTheme="majorBidi" w:hAnsiTheme="majorBidi" w:cstheme="majorBidi" w:hint="cs"/>
          <w:cs/>
        </w:rPr>
        <w:t>ยัง</w:t>
      </w:r>
      <w:r w:rsidR="001C6E66" w:rsidRPr="004A507B">
        <w:rPr>
          <w:rFonts w:asciiTheme="majorBidi" w:hAnsiTheme="majorBidi" w:cstheme="majorBidi" w:hint="cs"/>
          <w:cs/>
        </w:rPr>
        <w:t>ส่งผลต่อ</w:t>
      </w:r>
      <w:r w:rsidR="00D71642">
        <w:rPr>
          <w:rFonts w:asciiTheme="majorBidi" w:hAnsiTheme="majorBidi" w:cstheme="majorBidi"/>
          <w:cs/>
        </w:rPr>
        <w:t>ค่าใช้จ่าย</w:t>
      </w:r>
      <w:r w:rsidR="0054084E" w:rsidRPr="004A507B">
        <w:rPr>
          <w:rFonts w:asciiTheme="majorBidi" w:hAnsiTheme="majorBidi" w:cstheme="majorBidi"/>
          <w:cs/>
        </w:rPr>
        <w:t>การรักษา</w:t>
      </w:r>
      <w:r w:rsidR="001C6E66" w:rsidRPr="004A507B">
        <w:rPr>
          <w:rFonts w:asciiTheme="majorBidi" w:hAnsiTheme="majorBidi" w:cstheme="majorBidi" w:hint="cs"/>
          <w:cs/>
        </w:rPr>
        <w:t>ที่</w:t>
      </w:r>
      <w:r w:rsidR="0054084E" w:rsidRPr="004A507B">
        <w:rPr>
          <w:rFonts w:asciiTheme="majorBidi" w:hAnsiTheme="majorBidi" w:cstheme="majorBidi"/>
          <w:cs/>
        </w:rPr>
        <w:t>สูง</w:t>
      </w:r>
      <w:r w:rsidR="00BC5DF7" w:rsidRPr="004A507B">
        <w:rPr>
          <w:rFonts w:asciiTheme="majorBidi" w:hAnsiTheme="majorBidi" w:cstheme="majorBidi" w:hint="cs"/>
          <w:cs/>
        </w:rPr>
        <w:t xml:space="preserve"> </w:t>
      </w:r>
      <w:r w:rsidR="004A507B" w:rsidRPr="004A507B">
        <w:rPr>
          <w:rFonts w:asciiTheme="majorBidi" w:hAnsiTheme="majorBidi" w:cstheme="majorBidi" w:hint="cs"/>
          <w:cs/>
        </w:rPr>
        <w:t>ซึ่ง</w:t>
      </w:r>
      <w:r w:rsidR="00BC5DF7" w:rsidRPr="004A507B">
        <w:rPr>
          <w:rFonts w:asciiTheme="majorBidi" w:hAnsiTheme="majorBidi" w:cstheme="majorBidi" w:hint="cs"/>
          <w:cs/>
        </w:rPr>
        <w:t xml:space="preserve">ผู้ป่วยส่วนใหญ่ไม่ตระหนักและเห็นความสำคัญของการควบคุมโรค </w:t>
      </w:r>
      <w:r w:rsidR="002169B7">
        <w:rPr>
          <w:rFonts w:asciiTheme="majorBidi" w:hAnsiTheme="majorBidi" w:cstheme="majorBidi" w:hint="cs"/>
          <w:cs/>
        </w:rPr>
        <w:t>จาก</w:t>
      </w:r>
      <w:r w:rsidR="0054084E" w:rsidRPr="004A507B">
        <w:rPr>
          <w:rFonts w:asciiTheme="majorBidi" w:hAnsiTheme="majorBidi" w:cstheme="majorBidi"/>
          <w:cs/>
        </w:rPr>
        <w:t>การศึกษาพบว่า</w:t>
      </w:r>
      <w:r w:rsidR="00BC5DF7" w:rsidRPr="004A507B">
        <w:rPr>
          <w:rFonts w:asciiTheme="majorBidi" w:hAnsiTheme="majorBidi" w:cstheme="majorBidi"/>
          <w:cs/>
        </w:rPr>
        <w:t>ผู้ป่วยเพียง</w:t>
      </w:r>
      <w:r w:rsidR="0054084E" w:rsidRPr="004A507B">
        <w:rPr>
          <w:rFonts w:asciiTheme="majorBidi" w:hAnsiTheme="majorBidi" w:cstheme="majorBidi"/>
          <w:cs/>
        </w:rPr>
        <w:t xml:space="preserve">ร้อยละ </w:t>
      </w:r>
      <w:r w:rsidR="00BC5DF7" w:rsidRPr="004A507B">
        <w:rPr>
          <w:rFonts w:asciiTheme="majorBidi" w:hAnsiTheme="majorBidi" w:cs="Angsana New"/>
          <w:cs/>
        </w:rPr>
        <w:t xml:space="preserve">23.7 </w:t>
      </w:r>
      <w:r w:rsidR="00BC5DF7" w:rsidRPr="004A507B">
        <w:rPr>
          <w:rFonts w:asciiTheme="majorBidi" w:hAnsiTheme="majorBidi" w:cstheme="majorBidi"/>
          <w:cs/>
        </w:rPr>
        <w:t>เท่านั้น</w:t>
      </w:r>
      <w:r w:rsidR="0054084E" w:rsidRPr="004A507B">
        <w:rPr>
          <w:rFonts w:asciiTheme="majorBidi" w:hAnsiTheme="majorBidi" w:cstheme="majorBidi"/>
          <w:cs/>
        </w:rPr>
        <w:t>ที่</w:t>
      </w:r>
      <w:r w:rsidR="00BC5DF7" w:rsidRPr="004A507B">
        <w:rPr>
          <w:rFonts w:asciiTheme="majorBidi" w:hAnsiTheme="majorBidi" w:cstheme="majorBidi" w:hint="cs"/>
          <w:cs/>
        </w:rPr>
        <w:t>สามารถควบคุมสภาวะของโรคได้ดี</w:t>
      </w:r>
      <w:r w:rsidR="001A1540" w:rsidRPr="004A507B">
        <w:rPr>
          <w:rFonts w:asciiTheme="majorBidi" w:hAnsiTheme="majorBidi" w:cstheme="majorBidi" w:hint="cs"/>
          <w:cs/>
        </w:rPr>
        <w:t xml:space="preserve"> (</w:t>
      </w:r>
      <w:r w:rsidR="001A1540" w:rsidRPr="004A507B">
        <w:rPr>
          <w:rFonts w:asciiTheme="majorBidi" w:hAnsiTheme="majorBidi" w:cs="Angsana New"/>
          <w:cs/>
        </w:rPr>
        <w:t>นายแพทย์ชูชัย ศรชำนิ</w:t>
      </w:r>
      <w:r w:rsidR="001A1540" w:rsidRPr="004A507B">
        <w:rPr>
          <w:rFonts w:asciiTheme="majorBidi" w:hAnsiTheme="majorBidi" w:cstheme="majorBidi" w:hint="cs"/>
          <w:cs/>
        </w:rPr>
        <w:t xml:space="preserve"> </w:t>
      </w:r>
      <w:r w:rsidR="001A1540" w:rsidRPr="004A507B">
        <w:rPr>
          <w:rFonts w:asciiTheme="majorBidi" w:hAnsiTheme="majorBidi" w:cs="Angsana New"/>
          <w:cs/>
        </w:rPr>
        <w:t>รองเลขาธิการ รักษาการแทนเลขาธิการส</w:t>
      </w:r>
      <w:r w:rsidR="001A1540" w:rsidRPr="004A507B">
        <w:rPr>
          <w:rFonts w:asciiTheme="majorBidi" w:hAnsiTheme="majorBidi" w:cstheme="majorBidi" w:hint="cs"/>
          <w:cs/>
        </w:rPr>
        <w:t>ำ</w:t>
      </w:r>
      <w:r w:rsidR="001A1540" w:rsidRPr="004A507B">
        <w:rPr>
          <w:rFonts w:asciiTheme="majorBidi" w:hAnsiTheme="majorBidi" w:cs="Angsana New"/>
          <w:cs/>
        </w:rPr>
        <w:t>นักงานหลักประกันสุขภาพแห่งชาติ</w:t>
      </w:r>
      <w:r w:rsidR="001A1540" w:rsidRPr="004A507B">
        <w:rPr>
          <w:rFonts w:asciiTheme="majorBidi" w:hAnsiTheme="majorBidi" w:cstheme="majorBidi" w:hint="cs"/>
          <w:cs/>
        </w:rPr>
        <w:t>,</w:t>
      </w:r>
      <w:r w:rsidR="001A1540" w:rsidRPr="004A507B">
        <w:rPr>
          <w:rFonts w:asciiTheme="majorBidi" w:hAnsiTheme="majorBidi" w:cs="Angsana New"/>
          <w:cs/>
        </w:rPr>
        <w:t>2560</w:t>
      </w:r>
      <w:r w:rsidR="001A1540" w:rsidRPr="004A507B">
        <w:rPr>
          <w:rFonts w:asciiTheme="majorBidi" w:hAnsiTheme="majorBidi" w:cstheme="majorBidi" w:hint="cs"/>
          <w:cs/>
        </w:rPr>
        <w:t>)</w:t>
      </w:r>
      <w:r w:rsidR="0054084E" w:rsidRPr="004A507B">
        <w:rPr>
          <w:rFonts w:asciiTheme="majorBidi" w:hAnsiTheme="majorBidi" w:cstheme="majorBidi"/>
          <w:cs/>
        </w:rPr>
        <w:t xml:space="preserve"> </w:t>
      </w:r>
      <w:r w:rsidR="006530B5" w:rsidRPr="000D337A">
        <w:rPr>
          <w:rFonts w:asciiTheme="majorBidi" w:hAnsiTheme="majorBidi" w:cstheme="majorBidi"/>
          <w:color w:val="FF0000"/>
          <w:cs/>
        </w:rPr>
        <w:br/>
      </w:r>
      <w:r w:rsidR="0054084E" w:rsidRPr="000D337A">
        <w:rPr>
          <w:rFonts w:asciiTheme="majorBidi" w:hAnsiTheme="majorBidi" w:cstheme="majorBidi"/>
          <w:color w:val="FF0000"/>
          <w:cs/>
        </w:rPr>
        <w:t xml:space="preserve"> </w:t>
      </w:r>
      <w:r w:rsidR="0054084E" w:rsidRPr="000D337A">
        <w:rPr>
          <w:rFonts w:asciiTheme="majorBidi" w:hAnsiTheme="majorBidi" w:cstheme="majorBidi"/>
          <w:color w:val="FF0000"/>
          <w:cs/>
        </w:rPr>
        <w:tab/>
      </w:r>
      <w:r w:rsidR="0054084E" w:rsidRPr="00C91B23">
        <w:rPr>
          <w:rFonts w:asciiTheme="majorBidi" w:hAnsiTheme="majorBidi" w:cstheme="majorBidi"/>
          <w:cs/>
        </w:rPr>
        <w:t>จากการศึกษา</w:t>
      </w:r>
      <w:r w:rsidR="00C91B23" w:rsidRPr="00C91B23">
        <w:rPr>
          <w:rFonts w:asciiTheme="majorBidi" w:hAnsiTheme="majorBidi" w:cs="Angsana New"/>
          <w:cs/>
        </w:rPr>
        <w:t>ข้อมูลการป่วยและการตายด้วยโรค</w:t>
      </w:r>
      <w:r w:rsidR="002169B7">
        <w:rPr>
          <w:rFonts w:asciiTheme="majorBidi" w:hAnsiTheme="majorBidi" w:cs="Angsana New"/>
          <w:cs/>
        </w:rPr>
        <w:t>ไม่ติดต่อเรื้อรังในประเทศไทย</w:t>
      </w:r>
      <w:r w:rsidR="00C91B23" w:rsidRPr="00C91B23">
        <w:rPr>
          <w:rFonts w:asciiTheme="majorBidi" w:hAnsiTheme="majorBidi" w:cs="Angsana New"/>
          <w:cs/>
        </w:rPr>
        <w:t xml:space="preserve"> 5 ปี (2553-2557)</w:t>
      </w:r>
      <w:r w:rsidR="00C91B23">
        <w:rPr>
          <w:rFonts w:asciiTheme="majorBidi" w:hAnsiTheme="majorBidi" w:cs="Angsana New" w:hint="cs"/>
          <w:cs/>
        </w:rPr>
        <w:t xml:space="preserve"> </w:t>
      </w:r>
      <w:r w:rsidR="004E06D9" w:rsidRPr="004E06D9">
        <w:rPr>
          <w:rFonts w:asciiTheme="majorBidi" w:hAnsiTheme="majorBidi" w:cs="Angsana New"/>
          <w:cs/>
        </w:rPr>
        <w:t>ความชุกโรคเบาหวานทั้งหมดในกลุ่มประชากรอายุ</w:t>
      </w:r>
      <w:r w:rsidR="004E06D9">
        <w:rPr>
          <w:rFonts w:asciiTheme="majorBidi" w:hAnsiTheme="majorBidi" w:cs="Angsana New" w:hint="cs"/>
          <w:cs/>
        </w:rPr>
        <w:t xml:space="preserve"> </w:t>
      </w:r>
      <w:r w:rsidR="004E06D9">
        <w:rPr>
          <w:rFonts w:asciiTheme="majorBidi" w:hAnsiTheme="majorBidi" w:cs="Angsana New"/>
          <w:cs/>
        </w:rPr>
        <w:t>15</w:t>
      </w:r>
      <w:r w:rsidR="004E06D9">
        <w:rPr>
          <w:rFonts w:asciiTheme="majorBidi" w:hAnsiTheme="majorBidi" w:cs="Angsana New" w:hint="cs"/>
          <w:cs/>
        </w:rPr>
        <w:t xml:space="preserve"> </w:t>
      </w:r>
      <w:r w:rsidR="004E06D9" w:rsidRPr="004E06D9">
        <w:rPr>
          <w:rFonts w:asciiTheme="majorBidi" w:hAnsiTheme="majorBidi" w:cs="Angsana New"/>
          <w:cs/>
        </w:rPr>
        <w:t>ปี</w:t>
      </w:r>
      <w:r w:rsidR="004E06D9">
        <w:rPr>
          <w:rFonts w:asciiTheme="majorBidi" w:hAnsiTheme="majorBidi" w:cs="Angsana New" w:hint="cs"/>
          <w:cs/>
        </w:rPr>
        <w:t>ขึ้นไป</w:t>
      </w:r>
      <w:r w:rsidR="004E06D9" w:rsidRPr="004E06D9">
        <w:rPr>
          <w:rFonts w:asciiTheme="majorBidi" w:hAnsiTheme="majorBidi" w:cs="Angsana New"/>
          <w:cs/>
        </w:rPr>
        <w:t xml:space="preserve"> </w:t>
      </w:r>
      <w:r w:rsidR="00D440F8" w:rsidRPr="00D440F8">
        <w:rPr>
          <w:rFonts w:asciiTheme="majorBidi" w:hAnsiTheme="majorBidi" w:cs="Angsana New"/>
          <w:cs/>
        </w:rPr>
        <w:t xml:space="preserve">มีแนวโน้มเพิ่มขึ้นทุกกลุ่มอายุ </w:t>
      </w:r>
      <w:r w:rsidR="007A74D0" w:rsidRPr="007A74D0">
        <w:rPr>
          <w:rFonts w:asciiTheme="majorBidi" w:hAnsiTheme="majorBidi" w:cs="Angsana New"/>
          <w:cs/>
        </w:rPr>
        <w:t>อัตราการเสียชีวิตด้วยกลุ่มโรคไม่ติดต่อ</w:t>
      </w:r>
      <w:r w:rsidR="007A74D0" w:rsidRPr="007A74D0">
        <w:rPr>
          <w:rFonts w:asciiTheme="majorBidi" w:hAnsiTheme="majorBidi" w:cs="Angsana New" w:hint="cs"/>
          <w:cs/>
        </w:rPr>
        <w:t>เรื้อรัง</w:t>
      </w:r>
      <w:r w:rsidR="007A74D0" w:rsidRPr="007A74D0">
        <w:rPr>
          <w:rFonts w:asciiTheme="majorBidi" w:hAnsiTheme="majorBidi" w:cs="Angsana New"/>
          <w:cs/>
        </w:rPr>
        <w:t>เพิ่มขึ้น</w:t>
      </w:r>
      <w:r w:rsidR="000F0DD0">
        <w:rPr>
          <w:rFonts w:asciiTheme="majorBidi" w:hAnsiTheme="majorBidi" w:cs="Angsana New" w:hint="cs"/>
          <w:cs/>
        </w:rPr>
        <w:t xml:space="preserve"> </w:t>
      </w:r>
      <w:r w:rsidR="0054084E" w:rsidRPr="007A74D0">
        <w:rPr>
          <w:rFonts w:asciiTheme="majorBidi" w:hAnsiTheme="majorBidi" w:cstheme="majorBidi"/>
          <w:cs/>
        </w:rPr>
        <w:t>พบว่า</w:t>
      </w:r>
      <w:r w:rsidR="007A74D0" w:rsidRPr="007A74D0">
        <w:rPr>
          <w:rFonts w:asciiTheme="majorBidi" w:hAnsiTheme="majorBidi" w:cstheme="majorBidi" w:hint="cs"/>
          <w:cs/>
        </w:rPr>
        <w:t>อัตราตายด้วยโรคเบาหวาน</w:t>
      </w:r>
      <w:r w:rsidR="007A74D0" w:rsidRPr="007A74D0">
        <w:rPr>
          <w:rFonts w:asciiTheme="majorBidi" w:hAnsiTheme="majorBidi" w:cs="Angsana New"/>
          <w:cs/>
        </w:rPr>
        <w:t>เพิ่มขึ้น</w:t>
      </w:r>
      <w:r w:rsidR="007A74D0" w:rsidRPr="007A74D0">
        <w:t xml:space="preserve"> </w:t>
      </w:r>
      <w:r w:rsidR="007A74D0" w:rsidRPr="007A74D0">
        <w:rPr>
          <w:rFonts w:asciiTheme="majorBidi" w:hAnsiTheme="majorBidi" w:cs="Angsana New"/>
          <w:cs/>
        </w:rPr>
        <w:t>1.53 เท่า จาก 14.26 เป็น 21.94 ต่อประชากรแสนคน</w:t>
      </w:r>
      <w:r w:rsidR="007A74D0">
        <w:rPr>
          <w:rFonts w:asciiTheme="majorBidi" w:hAnsiTheme="majorBidi" w:cs="Angsana New" w:hint="cs"/>
          <w:cs/>
        </w:rPr>
        <w:t xml:space="preserve"> (</w:t>
      </w:r>
      <w:proofErr w:type="spellStart"/>
      <w:r w:rsidR="00452085" w:rsidRPr="00452085">
        <w:rPr>
          <w:rFonts w:asciiTheme="majorBidi" w:hAnsiTheme="majorBidi" w:cs="Angsana New"/>
          <w:cs/>
        </w:rPr>
        <w:t>สุพัตรา</w:t>
      </w:r>
      <w:proofErr w:type="spellEnd"/>
      <w:r w:rsidR="00452085" w:rsidRPr="00452085">
        <w:rPr>
          <w:rFonts w:asciiTheme="majorBidi" w:hAnsiTheme="majorBidi" w:cs="Angsana New"/>
          <w:cs/>
        </w:rPr>
        <w:t xml:space="preserve"> ศรีวณิชชากร</w:t>
      </w:r>
      <w:r w:rsidR="00452085">
        <w:rPr>
          <w:rFonts w:asciiTheme="majorBidi" w:hAnsiTheme="majorBidi" w:cs="Angsana New" w:hint="cs"/>
          <w:cs/>
        </w:rPr>
        <w:t xml:space="preserve"> </w:t>
      </w:r>
      <w:r w:rsidR="00452085" w:rsidRPr="00452085">
        <w:rPr>
          <w:rFonts w:asciiTheme="majorBidi" w:hAnsiTheme="majorBidi" w:cs="Angsana New"/>
          <w:cs/>
        </w:rPr>
        <w:t>เวชศาสตร์ป้องกัน แขนงระบาดวิทยา</w:t>
      </w:r>
      <w:r w:rsidR="00452085">
        <w:rPr>
          <w:rFonts w:asciiTheme="majorBidi" w:hAnsiTheme="majorBidi" w:cs="Angsana New" w:hint="cs"/>
          <w:cs/>
        </w:rPr>
        <w:t xml:space="preserve"> </w:t>
      </w:r>
      <w:r w:rsidR="00452085" w:rsidRPr="00452085">
        <w:rPr>
          <w:rFonts w:asciiTheme="majorBidi" w:hAnsiTheme="majorBidi" w:cs="Angsana New"/>
          <w:cs/>
        </w:rPr>
        <w:t>กรมควบคุมโรค</w:t>
      </w:r>
      <w:r w:rsidR="00452085">
        <w:rPr>
          <w:rFonts w:asciiTheme="majorBidi" w:hAnsiTheme="majorBidi" w:cs="Angsana New" w:hint="cs"/>
          <w:cs/>
        </w:rPr>
        <w:t>,2560</w:t>
      </w:r>
      <w:r w:rsidR="007A74D0">
        <w:rPr>
          <w:rFonts w:asciiTheme="majorBidi" w:hAnsiTheme="majorBidi" w:cs="Angsana New" w:hint="cs"/>
          <w:cs/>
        </w:rPr>
        <w:t>)</w:t>
      </w:r>
      <w:r w:rsidR="001E70C0">
        <w:rPr>
          <w:rFonts w:asciiTheme="majorBidi" w:hAnsiTheme="majorBidi" w:cs="Angsana New" w:hint="cs"/>
          <w:cs/>
        </w:rPr>
        <w:t xml:space="preserve"> </w:t>
      </w:r>
      <w:r w:rsidR="0054084E" w:rsidRPr="001E70C0">
        <w:rPr>
          <w:rFonts w:asciiTheme="majorBidi" w:hAnsiTheme="majorBidi" w:cstheme="majorBidi"/>
          <w:cs/>
        </w:rPr>
        <w:t>ดังนั้นการควบคุมความรุนแรงของโรคเบาหวานจึงเป็นแนวทางหนึ่งที่ช่วย ป้องกันการเกิด</w:t>
      </w:r>
      <w:r w:rsidR="001E70C0" w:rsidRPr="001E70C0">
        <w:rPr>
          <w:rFonts w:asciiTheme="majorBidi" w:hAnsiTheme="majorBidi" w:cstheme="majorBidi"/>
          <w:cs/>
        </w:rPr>
        <w:t>ภาวะแทรกซ้อน</w:t>
      </w:r>
      <w:r w:rsidR="0054084E" w:rsidRPr="001E70C0">
        <w:rPr>
          <w:rFonts w:asciiTheme="majorBidi" w:hAnsiTheme="majorBidi" w:cstheme="majorBidi"/>
          <w:cs/>
        </w:rPr>
        <w:t xml:space="preserve">ที่อาจเกิดขึ้น </w:t>
      </w:r>
      <w:r w:rsidR="001E70C0" w:rsidRPr="001E70C0">
        <w:rPr>
          <w:rFonts w:asciiTheme="majorBidi" w:hAnsiTheme="majorBidi" w:cstheme="majorBidi" w:hint="cs"/>
          <w:cs/>
        </w:rPr>
        <w:t>ลดอัตราการ</w:t>
      </w:r>
      <w:r w:rsidR="001E70C0" w:rsidRPr="001E70C0">
        <w:rPr>
          <w:rFonts w:asciiTheme="majorBidi" w:hAnsiTheme="majorBidi" w:cs="Angsana New"/>
          <w:cs/>
        </w:rPr>
        <w:t>ทุพพลภาพ</w:t>
      </w:r>
      <w:r w:rsidR="001E70C0" w:rsidRPr="001E70C0">
        <w:rPr>
          <w:rFonts w:asciiTheme="majorBidi" w:hAnsiTheme="majorBidi" w:cs="Angsana New" w:hint="cs"/>
          <w:cs/>
        </w:rPr>
        <w:t xml:space="preserve"> อัตราการเสียชีวิต</w:t>
      </w:r>
      <w:r w:rsidR="0054084E" w:rsidRPr="001E70C0">
        <w:rPr>
          <w:rFonts w:asciiTheme="majorBidi" w:hAnsiTheme="majorBidi" w:cstheme="majorBidi"/>
          <w:cs/>
        </w:rPr>
        <w:t xml:space="preserve">และลดภาระค่าใช้จ่ายของประเทศได้ในระยะยาว </w:t>
      </w:r>
      <w:r w:rsidR="006530B5" w:rsidRPr="001E70C0">
        <w:rPr>
          <w:rFonts w:asciiTheme="majorBidi" w:hAnsiTheme="majorBidi" w:cstheme="majorBidi"/>
          <w:cs/>
        </w:rPr>
        <w:br/>
      </w:r>
      <w:r w:rsidR="0054084E" w:rsidRPr="000D337A">
        <w:rPr>
          <w:rFonts w:asciiTheme="majorBidi" w:hAnsiTheme="majorBidi" w:cstheme="majorBidi"/>
          <w:color w:val="FF0000"/>
          <w:cs/>
        </w:rPr>
        <w:tab/>
      </w:r>
      <w:r w:rsidR="0054084E" w:rsidRPr="00B84263">
        <w:rPr>
          <w:rFonts w:asciiTheme="majorBidi" w:hAnsiTheme="majorBidi" w:cstheme="majorBidi"/>
          <w:cs/>
        </w:rPr>
        <w:t>จากการสำรวจข้อมูลประชากรในพื้นที่อำเภอท่าตะเกียบ จังหวัดฉะเชิงเทรา พบอัตราการป่วยโรคเบ</w:t>
      </w:r>
      <w:r w:rsidR="00503939" w:rsidRPr="00B84263">
        <w:rPr>
          <w:rFonts w:asciiTheme="majorBidi" w:hAnsiTheme="majorBidi" w:cstheme="majorBidi"/>
          <w:cs/>
        </w:rPr>
        <w:t>าหวานต่อประชากรหนึ่งแสนคนปี 255</w:t>
      </w:r>
      <w:r w:rsidR="00B84263" w:rsidRPr="00B84263">
        <w:rPr>
          <w:rFonts w:asciiTheme="majorBidi" w:hAnsiTheme="majorBidi" w:cstheme="majorBidi" w:hint="cs"/>
          <w:cs/>
        </w:rPr>
        <w:t>8</w:t>
      </w:r>
      <w:r w:rsidR="00B84263" w:rsidRPr="00B84263">
        <w:rPr>
          <w:rFonts w:asciiTheme="majorBidi" w:hAnsiTheme="majorBidi" w:cstheme="majorBidi"/>
          <w:cs/>
        </w:rPr>
        <w:t>-25</w:t>
      </w:r>
      <w:r w:rsidR="00B84263" w:rsidRPr="00B84263">
        <w:rPr>
          <w:rFonts w:asciiTheme="majorBidi" w:hAnsiTheme="majorBidi" w:cstheme="majorBidi" w:hint="cs"/>
          <w:cs/>
        </w:rPr>
        <w:t>62</w:t>
      </w:r>
      <w:r w:rsidR="0054084E" w:rsidRPr="00B84263">
        <w:rPr>
          <w:rFonts w:asciiTheme="majorBidi" w:hAnsiTheme="majorBidi" w:cstheme="majorBidi"/>
          <w:cs/>
        </w:rPr>
        <w:t xml:space="preserve"> </w:t>
      </w:r>
      <w:r w:rsidR="0054084E" w:rsidRPr="00B071A0">
        <w:rPr>
          <w:rFonts w:asciiTheme="majorBidi" w:hAnsiTheme="majorBidi" w:cstheme="majorBidi"/>
          <w:cs/>
        </w:rPr>
        <w:t>เท่ากับ</w:t>
      </w:r>
      <w:r w:rsidR="006E15E6">
        <w:rPr>
          <w:rFonts w:asciiTheme="majorBidi" w:hAnsiTheme="majorBidi" w:cstheme="majorBidi" w:hint="cs"/>
          <w:cs/>
        </w:rPr>
        <w:t xml:space="preserve"> 2026.58 ,21073.73 ,</w:t>
      </w:r>
      <w:r w:rsidR="0054084E" w:rsidRPr="00B071A0">
        <w:rPr>
          <w:rFonts w:asciiTheme="majorBidi" w:hAnsiTheme="majorBidi" w:cstheme="majorBidi"/>
          <w:cs/>
        </w:rPr>
        <w:t xml:space="preserve"> </w:t>
      </w:r>
      <w:r w:rsidR="00090261" w:rsidRPr="00090261">
        <w:rPr>
          <w:rFonts w:asciiTheme="majorBidi" w:hAnsiTheme="majorBidi" w:cs="Angsana New"/>
          <w:cs/>
        </w:rPr>
        <w:t>2</w:t>
      </w:r>
      <w:r w:rsidR="00090261">
        <w:rPr>
          <w:rFonts w:asciiTheme="majorBidi" w:hAnsiTheme="majorBidi" w:cs="Angsana New" w:hint="cs"/>
          <w:cs/>
        </w:rPr>
        <w:t>,</w:t>
      </w:r>
      <w:r w:rsidR="00090261" w:rsidRPr="00090261">
        <w:rPr>
          <w:rFonts w:asciiTheme="majorBidi" w:hAnsiTheme="majorBidi" w:cs="Angsana New"/>
          <w:cs/>
        </w:rPr>
        <w:t>196.61</w:t>
      </w:r>
      <w:r w:rsidR="00090261">
        <w:rPr>
          <w:rFonts w:asciiTheme="majorBidi" w:hAnsiTheme="majorBidi" w:cs="Angsana New" w:hint="cs"/>
          <w:cs/>
        </w:rPr>
        <w:t>,</w:t>
      </w:r>
      <w:r w:rsidR="00090261">
        <w:rPr>
          <w:rFonts w:asciiTheme="majorBidi" w:hAnsiTheme="majorBidi" w:cstheme="majorBidi" w:hint="cs"/>
          <w:cs/>
        </w:rPr>
        <w:t xml:space="preserve"> </w:t>
      </w:r>
      <w:r w:rsidR="00090261" w:rsidRPr="00090261">
        <w:rPr>
          <w:rFonts w:asciiTheme="majorBidi" w:hAnsiTheme="majorBidi" w:cs="Angsana New"/>
          <w:cs/>
        </w:rPr>
        <w:t>3</w:t>
      </w:r>
      <w:r w:rsidR="00090261">
        <w:rPr>
          <w:rFonts w:asciiTheme="majorBidi" w:hAnsiTheme="majorBidi" w:cs="Angsana New" w:hint="cs"/>
          <w:cs/>
        </w:rPr>
        <w:t>,</w:t>
      </w:r>
      <w:r w:rsidR="00090261" w:rsidRPr="00090261">
        <w:rPr>
          <w:rFonts w:asciiTheme="majorBidi" w:hAnsiTheme="majorBidi" w:cs="Angsana New"/>
          <w:cs/>
        </w:rPr>
        <w:t>107.22</w:t>
      </w:r>
      <w:r w:rsidR="00090261">
        <w:rPr>
          <w:rFonts w:asciiTheme="majorBidi" w:hAnsiTheme="majorBidi" w:cstheme="majorBidi" w:hint="cs"/>
          <w:cs/>
        </w:rPr>
        <w:t xml:space="preserve"> </w:t>
      </w:r>
      <w:r w:rsidR="0054084E" w:rsidRPr="00B071A0">
        <w:rPr>
          <w:rFonts w:asciiTheme="majorBidi" w:hAnsiTheme="majorBidi" w:cstheme="majorBidi"/>
          <w:cs/>
        </w:rPr>
        <w:t xml:space="preserve">และ </w:t>
      </w:r>
      <w:r w:rsidR="00090261" w:rsidRPr="00090261">
        <w:rPr>
          <w:rFonts w:asciiTheme="majorBidi" w:hAnsiTheme="majorBidi" w:cs="Angsana New"/>
          <w:cs/>
        </w:rPr>
        <w:t>3</w:t>
      </w:r>
      <w:r w:rsidR="00090261">
        <w:rPr>
          <w:rFonts w:asciiTheme="majorBidi" w:hAnsiTheme="majorBidi" w:cs="Angsana New" w:hint="cs"/>
          <w:cs/>
        </w:rPr>
        <w:t>,</w:t>
      </w:r>
      <w:r w:rsidR="00090261" w:rsidRPr="00090261">
        <w:rPr>
          <w:rFonts w:asciiTheme="majorBidi" w:hAnsiTheme="majorBidi" w:cs="Angsana New"/>
          <w:cs/>
        </w:rPr>
        <w:t>226.15</w:t>
      </w:r>
      <w:r w:rsidR="00B071A0">
        <w:rPr>
          <w:rFonts w:asciiTheme="majorBidi" w:hAnsiTheme="majorBidi" w:cstheme="majorBidi" w:hint="cs"/>
          <w:cs/>
        </w:rPr>
        <w:t xml:space="preserve"> </w:t>
      </w:r>
      <w:r w:rsidR="0054084E" w:rsidRPr="00B071A0">
        <w:rPr>
          <w:rFonts w:asciiTheme="majorBidi" w:hAnsiTheme="majorBidi" w:cstheme="majorBidi"/>
          <w:cs/>
        </w:rPr>
        <w:t xml:space="preserve">ตามลำดับ พบว่าจำนวนผู้ป่วยโรคเบาหวานอำเภอท่าตะเกียบนั้นมีแนวโน้มสูงขึ้นในทุกปี </w:t>
      </w:r>
      <w:r w:rsidR="00F32DE4">
        <w:rPr>
          <w:rFonts w:asciiTheme="majorBidi" w:hAnsiTheme="majorBidi" w:cstheme="majorBidi"/>
          <w:cs/>
        </w:rPr>
        <w:t>โดยพบ</w:t>
      </w:r>
      <w:r w:rsidR="0054084E" w:rsidRPr="00B071A0">
        <w:rPr>
          <w:rFonts w:asciiTheme="majorBidi" w:hAnsiTheme="majorBidi" w:cstheme="majorBidi"/>
          <w:cs/>
        </w:rPr>
        <w:t>อัตราการเกิดภาวะแทรกซ้อนในผู้ป่วยโรคเบาหวาน</w:t>
      </w:r>
      <w:r w:rsidR="00503939" w:rsidRPr="00B071A0">
        <w:rPr>
          <w:rFonts w:asciiTheme="majorBidi" w:hAnsiTheme="majorBidi" w:cstheme="majorBidi"/>
          <w:cs/>
        </w:rPr>
        <w:t>ปี 255</w:t>
      </w:r>
      <w:r w:rsidR="00B071A0">
        <w:rPr>
          <w:rFonts w:asciiTheme="majorBidi" w:hAnsiTheme="majorBidi" w:cstheme="majorBidi" w:hint="cs"/>
          <w:cs/>
        </w:rPr>
        <w:t>8</w:t>
      </w:r>
      <w:r w:rsidR="00D914FC">
        <w:rPr>
          <w:rFonts w:asciiTheme="majorBidi" w:hAnsiTheme="majorBidi" w:cstheme="majorBidi"/>
          <w:cs/>
        </w:rPr>
        <w:t>-25</w:t>
      </w:r>
      <w:r w:rsidR="00B071A0">
        <w:rPr>
          <w:rFonts w:asciiTheme="majorBidi" w:hAnsiTheme="majorBidi" w:cstheme="majorBidi" w:hint="cs"/>
          <w:cs/>
        </w:rPr>
        <w:t>62</w:t>
      </w:r>
      <w:r w:rsidR="0054084E" w:rsidRPr="00B071A0">
        <w:rPr>
          <w:rFonts w:asciiTheme="majorBidi" w:hAnsiTheme="majorBidi" w:cstheme="majorBidi"/>
          <w:cs/>
        </w:rPr>
        <w:t xml:space="preserve"> </w:t>
      </w:r>
      <w:r w:rsidR="003A5C6E">
        <w:rPr>
          <w:rFonts w:asciiTheme="majorBidi" w:hAnsiTheme="majorBidi" w:cstheme="majorBidi" w:hint="cs"/>
          <w:cs/>
        </w:rPr>
        <w:t xml:space="preserve">ดังนี้ </w:t>
      </w:r>
      <w:r w:rsidR="003A5C6E">
        <w:rPr>
          <w:rFonts w:asciiTheme="majorBidi" w:hAnsiTheme="majorBidi" w:cs="Angsana New"/>
          <w:cs/>
        </w:rPr>
        <w:t>อัตราการเกิดภาวะแทรกซ้อ</w:t>
      </w:r>
      <w:r w:rsidR="003A5C6E">
        <w:rPr>
          <w:rFonts w:asciiTheme="majorBidi" w:hAnsiTheme="majorBidi" w:cs="Angsana New" w:hint="cs"/>
          <w:cs/>
        </w:rPr>
        <w:t>นทางตา</w:t>
      </w:r>
      <w:r w:rsidR="007536C9" w:rsidRPr="00B071A0">
        <w:rPr>
          <w:rFonts w:asciiTheme="majorBidi" w:hAnsiTheme="majorBidi" w:cstheme="majorBidi"/>
          <w:cs/>
        </w:rPr>
        <w:t>ร้อยละ</w:t>
      </w:r>
      <w:r w:rsidR="0054084E" w:rsidRPr="00B071A0">
        <w:rPr>
          <w:rFonts w:asciiTheme="majorBidi" w:hAnsiTheme="majorBidi" w:cstheme="majorBidi"/>
          <w:cs/>
        </w:rPr>
        <w:t xml:space="preserve"> </w:t>
      </w:r>
      <w:r w:rsidR="003A5C6E">
        <w:rPr>
          <w:rFonts w:asciiTheme="majorBidi" w:hAnsiTheme="majorBidi" w:cstheme="majorBidi" w:hint="cs"/>
          <w:cs/>
        </w:rPr>
        <w:t xml:space="preserve">10.16 ,12.18 ,14.38 ,11.20 </w:t>
      </w:r>
      <w:r w:rsidR="0054084E" w:rsidRPr="00B071A0">
        <w:rPr>
          <w:rFonts w:asciiTheme="majorBidi" w:hAnsiTheme="majorBidi" w:cstheme="majorBidi"/>
          <w:cs/>
        </w:rPr>
        <w:t>และ</w:t>
      </w:r>
      <w:r w:rsidR="003A5C6E">
        <w:rPr>
          <w:rFonts w:asciiTheme="majorBidi" w:hAnsiTheme="majorBidi" w:cstheme="majorBidi" w:hint="cs"/>
          <w:cs/>
        </w:rPr>
        <w:t xml:space="preserve"> 12.33 </w:t>
      </w:r>
      <w:r w:rsidR="0054084E" w:rsidRPr="00B071A0">
        <w:rPr>
          <w:rFonts w:asciiTheme="majorBidi" w:hAnsiTheme="majorBidi" w:cstheme="majorBidi"/>
          <w:cs/>
        </w:rPr>
        <w:t>ตามลำดับ</w:t>
      </w:r>
      <w:r w:rsidR="0054084E" w:rsidRPr="000D337A">
        <w:rPr>
          <w:rFonts w:asciiTheme="majorBidi" w:hAnsiTheme="majorBidi" w:cstheme="majorBidi"/>
          <w:color w:val="FF0000"/>
          <w:cs/>
        </w:rPr>
        <w:t xml:space="preserve"> </w:t>
      </w:r>
      <w:r w:rsidR="003A5C6E" w:rsidRPr="003A5C6E">
        <w:rPr>
          <w:rFonts w:asciiTheme="majorBidi" w:hAnsiTheme="majorBidi" w:cs="Angsana New"/>
          <w:cs/>
        </w:rPr>
        <w:t>อัตราการเกิดภาวะแทรกซ้อนทาง</w:t>
      </w:r>
      <w:r w:rsidR="003A5C6E" w:rsidRPr="003A5C6E">
        <w:rPr>
          <w:rFonts w:asciiTheme="majorBidi" w:hAnsiTheme="majorBidi" w:cs="Angsana New" w:hint="cs"/>
          <w:cs/>
        </w:rPr>
        <w:t xml:space="preserve">ไต </w:t>
      </w:r>
      <w:r w:rsidR="003A5C6E" w:rsidRPr="003A5C6E">
        <w:rPr>
          <w:rFonts w:asciiTheme="majorBidi" w:hAnsiTheme="majorBidi" w:cs="Angsana New"/>
          <w:cs/>
        </w:rPr>
        <w:t xml:space="preserve">ร้อยละ </w:t>
      </w:r>
      <w:r w:rsidR="003A5C6E">
        <w:rPr>
          <w:rFonts w:asciiTheme="majorBidi" w:hAnsiTheme="majorBidi" w:cs="Angsana New" w:hint="cs"/>
          <w:cs/>
        </w:rPr>
        <w:t xml:space="preserve">5.73 ,10.82 ,27.43 ,22.82 และ 22.52 </w:t>
      </w:r>
      <w:r w:rsidR="003A5C6E" w:rsidRPr="003A5C6E">
        <w:rPr>
          <w:rFonts w:asciiTheme="majorBidi" w:hAnsiTheme="majorBidi" w:cs="Angsana New"/>
          <w:cs/>
        </w:rPr>
        <w:t>ตามลำดับ</w:t>
      </w:r>
      <w:r w:rsidR="003A5C6E">
        <w:rPr>
          <w:rFonts w:asciiTheme="majorBidi" w:hAnsiTheme="majorBidi" w:cs="Angsana New"/>
          <w:cs/>
        </w:rPr>
        <w:t>อัตราการเกิดภาวะแทรกซ้อน</w:t>
      </w:r>
      <w:r w:rsidR="003A5C6E">
        <w:rPr>
          <w:rFonts w:asciiTheme="majorBidi" w:hAnsiTheme="majorBidi" w:cs="Angsana New" w:hint="cs"/>
          <w:cs/>
        </w:rPr>
        <w:t xml:space="preserve">ถูกตัดเท้ารายใหม่ </w:t>
      </w:r>
      <w:r w:rsidR="003A5C6E" w:rsidRPr="003A5C6E">
        <w:rPr>
          <w:rFonts w:asciiTheme="majorBidi" w:hAnsiTheme="majorBidi" w:cs="Angsana New"/>
          <w:cs/>
        </w:rPr>
        <w:t xml:space="preserve">ร้อยละ </w:t>
      </w:r>
      <w:r w:rsidR="00E3012D">
        <w:rPr>
          <w:rFonts w:asciiTheme="majorBidi" w:hAnsiTheme="majorBidi" w:cs="Angsana New" w:hint="cs"/>
          <w:cs/>
        </w:rPr>
        <w:t xml:space="preserve">0.00 ,0.00 ,0.00 ,0.06 </w:t>
      </w:r>
      <w:r w:rsidR="00E3012D" w:rsidRPr="00E3012D">
        <w:rPr>
          <w:rFonts w:asciiTheme="majorBidi" w:hAnsiTheme="majorBidi" w:cs="Angsana New"/>
          <w:cs/>
        </w:rPr>
        <w:t xml:space="preserve">และ </w:t>
      </w:r>
      <w:r w:rsidR="00E3012D">
        <w:rPr>
          <w:rFonts w:asciiTheme="majorBidi" w:hAnsiTheme="majorBidi" w:cs="Angsana New" w:hint="cs"/>
          <w:cs/>
        </w:rPr>
        <w:t>0.00</w:t>
      </w:r>
      <w:r w:rsidR="00E3012D" w:rsidRPr="00E3012D">
        <w:rPr>
          <w:rFonts w:asciiTheme="majorBidi" w:hAnsiTheme="majorBidi" w:cs="Angsana New"/>
          <w:cs/>
        </w:rPr>
        <w:t xml:space="preserve"> ตามลำดับ</w:t>
      </w:r>
      <w:r w:rsidR="00E3012D">
        <w:rPr>
          <w:rFonts w:asciiTheme="majorBidi" w:hAnsiTheme="majorBidi" w:cs="Angsana New" w:hint="cs"/>
          <w:cs/>
        </w:rPr>
        <w:t xml:space="preserve"> </w:t>
      </w:r>
      <w:r w:rsidR="0054084E" w:rsidRPr="00B071A0">
        <w:rPr>
          <w:rFonts w:asciiTheme="majorBidi" w:hAnsiTheme="majorBidi" w:cstheme="majorBidi"/>
          <w:cs/>
        </w:rPr>
        <w:t>โดยสาเหตุสำคัญของการเกิดโรคและการทวีความรุนแรงของโรคนั้นอาจมาจากพฤติกรรมการบริโภคของประชาชน เนื่องจากการสำรวจข้อมูลพบประชาชนในพื้นที่มีพฤติกรรมการบริโภคอาหารหวาน มัน เค็ม มีการบริโภคข้าวเหนียวและปลาร้าเป็นอาหารหลัก  และบริโภคขนมหวานตามเทศกาล</w:t>
      </w:r>
      <w:r w:rsidR="00F32DE4">
        <w:rPr>
          <w:rFonts w:asciiTheme="majorBidi" w:hAnsiTheme="majorBidi" w:cs="Angsana New" w:hint="cs"/>
          <w:cs/>
        </w:rPr>
        <w:t xml:space="preserve"> </w:t>
      </w:r>
      <w:r w:rsidR="0074703D" w:rsidRPr="0074703D">
        <w:rPr>
          <w:rFonts w:asciiTheme="majorBidi" w:hAnsiTheme="majorBidi" w:cs="Angsana New"/>
          <w:cs/>
        </w:rPr>
        <w:t>ในโรงพยาบาลท่าตะเกียบ</w:t>
      </w:r>
    </w:p>
    <w:p w:rsidR="00B04F0F" w:rsidRDefault="00E751E6" w:rsidP="001E452B">
      <w:pPr>
        <w:rPr>
          <w:rFonts w:asciiTheme="majorBidi" w:hAnsiTheme="majorBidi" w:cstheme="majorBidi" w:hint="cs"/>
        </w:rPr>
      </w:pPr>
      <w:r>
        <w:rPr>
          <w:rFonts w:asciiTheme="majorBidi" w:hAnsiTheme="majorBidi" w:cs="Angsana New" w:hint="cs"/>
          <w:cs/>
        </w:rPr>
        <w:lastRenderedPageBreak/>
        <w:t xml:space="preserve"> </w:t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  <w:t>2</w:t>
      </w:r>
      <w:r>
        <w:rPr>
          <w:rFonts w:asciiTheme="majorBidi" w:hAnsiTheme="majorBidi" w:cs="Angsana New"/>
          <w:cs/>
        </w:rPr>
        <w:br/>
      </w:r>
      <w:r w:rsidR="0074703D" w:rsidRPr="0074703D">
        <w:rPr>
          <w:rFonts w:asciiTheme="majorBidi" w:hAnsiTheme="majorBidi" w:cs="Angsana New"/>
          <w:cs/>
        </w:rPr>
        <w:t xml:space="preserve">จังหวัดฉะเชิงเทราเอง ได้มีการพัฒนาด้านการให้ความรู้เพื่อปรับเปลี่ยนพฤติกรรมสำหรับผู้ป่วยโรคเบาหวานแต่ยังไม่ประสบผลสำเร็จ การควบคุมโรคได้ดีในผู้ป่วยโรคเบาหวานมีแนวโน้มลดลง ในปี 2560 และ 2561 มีผู้ป่วยโรคเบาหวานที่ควบคุมระดับน้ำตาลในเลือดได้ดี </w:t>
      </w:r>
      <w:proofErr w:type="spellStart"/>
      <w:r w:rsidR="0074703D" w:rsidRPr="0074703D">
        <w:rPr>
          <w:rFonts w:asciiTheme="majorBidi" w:hAnsiTheme="majorBidi" w:cstheme="majorBidi"/>
        </w:rPr>
        <w:t>HbA</w:t>
      </w:r>
      <w:proofErr w:type="spellEnd"/>
      <w:r w:rsidR="0074703D" w:rsidRPr="0074703D">
        <w:rPr>
          <w:rFonts w:asciiTheme="majorBidi" w:hAnsiTheme="majorBidi" w:cs="Angsana New"/>
          <w:cs/>
        </w:rPr>
        <w:t>1</w:t>
      </w:r>
      <w:r w:rsidR="0074703D" w:rsidRPr="0074703D">
        <w:rPr>
          <w:rFonts w:asciiTheme="majorBidi" w:hAnsiTheme="majorBidi" w:cstheme="majorBidi"/>
        </w:rPr>
        <w:t xml:space="preserve">c &lt; </w:t>
      </w:r>
      <w:r w:rsidR="0074703D" w:rsidRPr="0074703D">
        <w:rPr>
          <w:rFonts w:asciiTheme="majorBidi" w:hAnsiTheme="majorBidi" w:cs="Angsana New"/>
          <w:cs/>
        </w:rPr>
        <w:t xml:space="preserve">7 % เพียงร้อยละ 21.72 และร้อยละ 26.78 </w:t>
      </w:r>
      <w:r w:rsidR="0040734F">
        <w:rPr>
          <w:rFonts w:asciiTheme="majorBidi" w:hAnsiTheme="majorBidi" w:cs="Angsana New"/>
          <w:cs/>
        </w:rPr>
        <w:t>ตามลำดับ จากค่าเป้าหมาย</w:t>
      </w:r>
      <w:r w:rsidR="0074703D" w:rsidRPr="0074703D">
        <w:rPr>
          <w:rFonts w:asciiTheme="majorBidi" w:hAnsiTheme="majorBidi" w:cs="Angsana New"/>
          <w:cs/>
        </w:rPr>
        <w:t>ร้อยละ 40 ซึ่งเจ้าหน้าที่ผู้ให้บริการงานโรคไม่ติดต่อเรื้อรัง โรงพยาบาลท่าตะเกียบได้ตระหนักถึงความสำคัญของปัญหาดังกล่าว จึงได้มีการร่วมกันวางแผน</w:t>
      </w:r>
      <w:r w:rsidR="00F32DE4">
        <w:rPr>
          <w:rFonts w:asciiTheme="majorBidi" w:hAnsiTheme="majorBidi" w:cs="Angsana New" w:hint="cs"/>
          <w:cs/>
        </w:rPr>
        <w:t>เพื่อพัฒนา</w:t>
      </w:r>
      <w:r w:rsidR="0074703D" w:rsidRPr="0074703D">
        <w:rPr>
          <w:rFonts w:asciiTheme="majorBidi" w:hAnsiTheme="majorBidi" w:cs="Angsana New"/>
          <w:cs/>
        </w:rPr>
        <w:t>การดำเนินงาน</w:t>
      </w:r>
      <w:r w:rsidR="00F32DE4">
        <w:rPr>
          <w:rFonts w:asciiTheme="majorBidi" w:hAnsiTheme="majorBidi" w:cs="Angsana New" w:hint="cs"/>
          <w:cs/>
        </w:rPr>
        <w:t>ในการ</w:t>
      </w:r>
      <w:r w:rsidR="0074703D" w:rsidRPr="0074703D">
        <w:rPr>
          <w:rFonts w:asciiTheme="majorBidi" w:hAnsiTheme="majorBidi" w:cs="Angsana New"/>
          <w:cs/>
        </w:rPr>
        <w:t>ป้องกัน ดูแล และรักษาโรคเบาหวานที่มีประสิทธิภาพ</w:t>
      </w:r>
      <w:r w:rsidR="0074703D">
        <w:rPr>
          <w:rFonts w:asciiTheme="majorBidi" w:hAnsiTheme="majorBidi" w:cs="Angsana New" w:hint="cs"/>
          <w:cs/>
        </w:rPr>
        <w:t xml:space="preserve"> โดย</w:t>
      </w:r>
      <w:r w:rsidR="0074703D" w:rsidRPr="0074703D">
        <w:rPr>
          <w:rFonts w:asciiTheme="majorBidi" w:hAnsiTheme="majorBidi" w:cs="Angsana New"/>
          <w:cs/>
        </w:rPr>
        <w:t>ปรับเปลี่ยนรูปแบบในการด</w:t>
      </w:r>
      <w:r w:rsidR="00AF356E">
        <w:rPr>
          <w:rFonts w:asciiTheme="majorBidi" w:hAnsiTheme="majorBidi" w:cs="Angsana New"/>
          <w:cs/>
        </w:rPr>
        <w:t>ูแลรักษา ส่งเสริมการมีพฤติกรรม</w:t>
      </w:r>
      <w:r w:rsidR="0074703D" w:rsidRPr="0074703D">
        <w:rPr>
          <w:rFonts w:asciiTheme="majorBidi" w:hAnsiTheme="majorBidi" w:cs="Angsana New"/>
          <w:cs/>
        </w:rPr>
        <w:t>การดูแลตนเองที่เหม</w:t>
      </w:r>
      <w:r w:rsidR="0074703D">
        <w:rPr>
          <w:rFonts w:asciiTheme="majorBidi" w:hAnsiTheme="majorBidi" w:cs="Angsana New" w:hint="cs"/>
          <w:cs/>
        </w:rPr>
        <w:t>า</w:t>
      </w:r>
      <w:r w:rsidR="0074703D" w:rsidRPr="0074703D">
        <w:rPr>
          <w:rFonts w:asciiTheme="majorBidi" w:hAnsiTheme="majorBidi" w:cs="Angsana New"/>
          <w:cs/>
        </w:rPr>
        <w:t>ะสมโดยให้ผู้ป่วยเป็นผู้ตัดสินใจ</w:t>
      </w:r>
      <w:r w:rsidR="00AF356E">
        <w:rPr>
          <w:rFonts w:asciiTheme="majorBidi" w:hAnsiTheme="majorBidi" w:cs="Angsana New"/>
          <w:cs/>
        </w:rPr>
        <w:t xml:space="preserve"> และให้ร่วมมือในการรักษา </w:t>
      </w:r>
      <w:r w:rsidR="0074703D" w:rsidRPr="0074703D">
        <w:rPr>
          <w:rFonts w:asciiTheme="majorBidi" w:hAnsiTheme="majorBidi" w:cs="Angsana New"/>
          <w:cs/>
        </w:rPr>
        <w:t xml:space="preserve">พัฒนาระบบการดูแลผู้ป่วยโรคเบาหวานที่ไม่สามารถควบคุมน้ำตาลในเลือดได้ร่วมกับการใช้ทักษะเสริมสร้างแรงจูงใจ </w:t>
      </w:r>
      <w:r w:rsidR="0074703D" w:rsidRPr="0074703D">
        <w:rPr>
          <w:rFonts w:asciiTheme="majorBidi" w:hAnsiTheme="majorBidi" w:cstheme="majorBidi"/>
        </w:rPr>
        <w:t xml:space="preserve">Motivational Interviewing (MI) </w:t>
      </w:r>
      <w:r w:rsidR="0074703D" w:rsidRPr="0074703D">
        <w:rPr>
          <w:rFonts w:asciiTheme="majorBidi" w:hAnsiTheme="majorBidi" w:cs="Angsana New"/>
          <w:cs/>
        </w:rPr>
        <w:t xml:space="preserve">เพื่อให้ผู้ป่วยโรคเบาหวานสามารถควบคุมโรคได้ดียิ่งขึ้น นำไปสู่การพัฒนาเป็นนวัตกรรม </w:t>
      </w:r>
      <w:r w:rsidR="0074703D" w:rsidRPr="0074703D">
        <w:rPr>
          <w:rFonts w:asciiTheme="majorBidi" w:hAnsiTheme="majorBidi" w:cstheme="majorBidi"/>
        </w:rPr>
        <w:t>“</w:t>
      </w:r>
      <w:r w:rsidR="0074703D" w:rsidRPr="0074703D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74703D" w:rsidRPr="0074703D">
        <w:rPr>
          <w:rFonts w:asciiTheme="majorBidi" w:hAnsiTheme="majorBidi" w:cs="Angsana New"/>
        </w:rPr>
        <w:t>Motivational Interviewing : MI)</w:t>
      </w:r>
      <w:r w:rsidR="0074703D" w:rsidRPr="0074703D">
        <w:rPr>
          <w:rFonts w:asciiTheme="majorBidi" w:hAnsiTheme="majorBidi" w:cstheme="majorBidi"/>
        </w:rPr>
        <w:t>”</w:t>
      </w:r>
      <w:r w:rsidR="0074703D" w:rsidRPr="0074703D">
        <w:rPr>
          <w:rFonts w:asciiTheme="majorBidi" w:hAnsiTheme="majorBidi" w:cstheme="majorBidi" w:hint="cs"/>
          <w:cs/>
        </w:rPr>
        <w:t xml:space="preserve"> </w:t>
      </w:r>
      <w:r w:rsidR="0054084E" w:rsidRPr="00783AEA">
        <w:rPr>
          <w:rFonts w:asciiTheme="majorBidi" w:hAnsiTheme="majorBidi" w:cstheme="majorBidi"/>
          <w:cs/>
        </w:rPr>
        <w:t>เพื่อให้ผู้</w:t>
      </w:r>
      <w:r w:rsidR="00CD7AD6">
        <w:rPr>
          <w:rFonts w:asciiTheme="majorBidi" w:hAnsiTheme="majorBidi" w:cstheme="majorBidi" w:hint="cs"/>
          <w:cs/>
        </w:rPr>
        <w:t>ป่วย</w:t>
      </w:r>
      <w:r w:rsidR="0054084E" w:rsidRPr="00783AEA">
        <w:rPr>
          <w:rFonts w:asciiTheme="majorBidi" w:hAnsiTheme="majorBidi" w:cstheme="majorBidi"/>
          <w:cs/>
        </w:rPr>
        <w:t>โรค</w:t>
      </w:r>
      <w:r w:rsidR="00CD7AD6">
        <w:rPr>
          <w:rFonts w:asciiTheme="majorBidi" w:hAnsiTheme="majorBidi" w:cstheme="majorBidi" w:hint="cs"/>
          <w:cs/>
        </w:rPr>
        <w:t>เบาหวาน</w:t>
      </w:r>
      <w:r w:rsidR="009D6292" w:rsidRPr="00783AEA">
        <w:rPr>
          <w:rFonts w:asciiTheme="majorBidi" w:hAnsiTheme="majorBidi" w:cstheme="majorBidi"/>
          <w:cs/>
        </w:rPr>
        <w:t>สามารถ</w:t>
      </w:r>
      <w:r w:rsidR="0054084E" w:rsidRPr="00783AEA">
        <w:rPr>
          <w:rFonts w:asciiTheme="majorBidi" w:hAnsiTheme="majorBidi" w:cstheme="majorBidi"/>
          <w:cs/>
        </w:rPr>
        <w:t>ดูแลสุขภาพตนเอง</w:t>
      </w:r>
      <w:r w:rsidR="00F32DE4">
        <w:rPr>
          <w:rFonts w:asciiTheme="majorBidi" w:hAnsiTheme="majorBidi" w:cstheme="majorBidi" w:hint="cs"/>
          <w:cs/>
        </w:rPr>
        <w:t>ได้</w:t>
      </w:r>
      <w:r w:rsidR="0054084E" w:rsidRPr="00783AEA">
        <w:rPr>
          <w:rFonts w:asciiTheme="majorBidi" w:hAnsiTheme="majorBidi" w:cstheme="majorBidi"/>
          <w:cs/>
        </w:rPr>
        <w:t xml:space="preserve"> </w:t>
      </w:r>
      <w:r w:rsidR="00F32DE4">
        <w:rPr>
          <w:rFonts w:asciiTheme="majorBidi" w:hAnsiTheme="majorBidi" w:cstheme="majorBidi" w:hint="cs"/>
          <w:cs/>
        </w:rPr>
        <w:t>มีการ</w:t>
      </w:r>
      <w:r w:rsidR="0054084E" w:rsidRPr="00783AEA">
        <w:rPr>
          <w:rFonts w:asciiTheme="majorBidi" w:hAnsiTheme="majorBidi" w:cstheme="majorBidi"/>
          <w:cs/>
        </w:rPr>
        <w:t>ปรับเปลี่ยนพฤติกรรม</w:t>
      </w:r>
      <w:r w:rsidR="00CD7AD6" w:rsidRPr="00CD7AD6">
        <w:rPr>
          <w:rFonts w:asciiTheme="majorBidi" w:hAnsiTheme="majorBidi" w:cs="Angsana New"/>
          <w:cs/>
        </w:rPr>
        <w:t>ที่เหมาะสม</w:t>
      </w:r>
      <w:r w:rsidR="00CD7AD6">
        <w:rPr>
          <w:rFonts w:asciiTheme="majorBidi" w:hAnsiTheme="majorBidi" w:cs="Angsana New" w:hint="cs"/>
          <w:cs/>
        </w:rPr>
        <w:t xml:space="preserve"> </w:t>
      </w:r>
      <w:r w:rsidR="00CD7AD6">
        <w:rPr>
          <w:rFonts w:asciiTheme="majorBidi" w:hAnsiTheme="majorBidi" w:cstheme="majorBidi" w:hint="cs"/>
          <w:cs/>
        </w:rPr>
        <w:t>ลด</w:t>
      </w:r>
      <w:r w:rsidR="00CD7AD6">
        <w:rPr>
          <w:rFonts w:asciiTheme="majorBidi" w:hAnsiTheme="majorBidi" w:cstheme="majorBidi"/>
          <w:cs/>
        </w:rPr>
        <w:t>ปัจจัยเสี่ยงที่ก่อให้เกิด</w:t>
      </w:r>
      <w:r w:rsidR="00CD7AD6">
        <w:rPr>
          <w:rFonts w:asciiTheme="majorBidi" w:hAnsiTheme="majorBidi" w:cstheme="majorBidi" w:hint="cs"/>
          <w:cs/>
        </w:rPr>
        <w:t>ภาวะแทรกซ้อน</w:t>
      </w:r>
      <w:r w:rsidR="0054084E" w:rsidRPr="00783AEA">
        <w:rPr>
          <w:rFonts w:asciiTheme="majorBidi" w:hAnsiTheme="majorBidi" w:cstheme="majorBidi"/>
          <w:cs/>
        </w:rPr>
        <w:t xml:space="preserve"> เพื่อคุณภาพชีวิตที่ดี</w:t>
      </w:r>
      <w:r w:rsidR="00603A30">
        <w:rPr>
          <w:rFonts w:asciiTheme="majorBidi" w:hAnsiTheme="majorBidi" w:cstheme="majorBidi" w:hint="cs"/>
          <w:cs/>
        </w:rPr>
        <w:t>ของผู้ป่วยโร</w:t>
      </w:r>
      <w:r w:rsidR="00CD7AD6">
        <w:rPr>
          <w:rFonts w:asciiTheme="majorBidi" w:hAnsiTheme="majorBidi" w:cstheme="majorBidi" w:hint="cs"/>
          <w:cs/>
        </w:rPr>
        <w:t>คเบาหวาน</w:t>
      </w:r>
      <w:r w:rsidR="0054084E" w:rsidRPr="00783AEA">
        <w:rPr>
          <w:rFonts w:asciiTheme="majorBidi" w:hAnsiTheme="majorBidi" w:cstheme="majorBidi"/>
          <w:cs/>
        </w:rPr>
        <w:t>อำเภอท่าตะเกียบต่อไป</w:t>
      </w:r>
      <w:r w:rsidR="008562E5" w:rsidRPr="00783AEA">
        <w:rPr>
          <w:rFonts w:asciiTheme="majorBidi" w:hAnsiTheme="majorBidi" w:cstheme="majorBidi"/>
          <w:cs/>
        </w:rPr>
        <w:br/>
      </w:r>
      <w:r w:rsidR="00535F71" w:rsidRPr="00DB23AD">
        <w:rPr>
          <w:rFonts w:asciiTheme="majorBidi" w:hAnsiTheme="majorBidi" w:cstheme="majorBidi"/>
          <w:b/>
          <w:bCs/>
          <w:cs/>
        </w:rPr>
        <w:t>วัตถุประสงค์</w:t>
      </w:r>
      <w:r w:rsidR="00024327">
        <w:rPr>
          <w:rFonts w:asciiTheme="majorBidi" w:hAnsiTheme="majorBidi" w:cstheme="majorBidi" w:hint="cs"/>
          <w:b/>
          <w:bCs/>
          <w:cs/>
        </w:rPr>
        <w:br/>
      </w:r>
      <w:r w:rsidR="00091A7C">
        <w:rPr>
          <w:rFonts w:asciiTheme="majorBidi" w:hAnsiTheme="majorBidi" w:cstheme="majorBidi" w:hint="cs"/>
          <w:cs/>
        </w:rPr>
        <w:t>1</w:t>
      </w:r>
      <w:r w:rsidR="00024327">
        <w:rPr>
          <w:rFonts w:asciiTheme="majorBidi" w:hAnsiTheme="majorBidi" w:cstheme="majorBidi" w:hint="cs"/>
          <w:cs/>
        </w:rPr>
        <w:t xml:space="preserve">. </w:t>
      </w:r>
      <w:r w:rsidR="00603A30" w:rsidRPr="00603A30">
        <w:rPr>
          <w:rFonts w:asciiTheme="majorBidi" w:hAnsiTheme="majorBidi" w:cs="Angsana New"/>
          <w:cs/>
        </w:rPr>
        <w:t>เพื่อให้ผู้ป่วยโรคเบาหวานที่ควบค</w:t>
      </w:r>
      <w:r w:rsidR="00F32DE4">
        <w:rPr>
          <w:rFonts w:asciiTheme="majorBidi" w:hAnsiTheme="majorBidi" w:cs="Angsana New"/>
          <w:cs/>
        </w:rPr>
        <w:t>ุมโรคได้ยากสามารถ</w:t>
      </w:r>
      <w:r w:rsidR="00F32DE4">
        <w:rPr>
          <w:rFonts w:asciiTheme="majorBidi" w:hAnsiTheme="majorBidi" w:cs="Angsana New" w:hint="cs"/>
          <w:cs/>
        </w:rPr>
        <w:t>ควบคุมโรคได้ดีขึ้น</w:t>
      </w:r>
      <w:r w:rsidR="00227AFA">
        <w:rPr>
          <w:rFonts w:asciiTheme="majorBidi" w:hAnsiTheme="majorBidi" w:cs="Angsana New" w:hint="cs"/>
          <w:cs/>
        </w:rPr>
        <w:t xml:space="preserve"> มีผล </w:t>
      </w:r>
      <w:r w:rsidR="00227AFA">
        <w:rPr>
          <w:rFonts w:asciiTheme="majorBidi" w:hAnsiTheme="majorBidi" w:cs="Angsana New"/>
          <w:lang w:val="en-GB"/>
        </w:rPr>
        <w:t xml:space="preserve">HbA1c </w:t>
      </w:r>
      <w:r w:rsidR="00227AFA">
        <w:rPr>
          <w:rFonts w:asciiTheme="majorBidi" w:hAnsiTheme="majorBidi" w:cs="Angsana New" w:hint="cs"/>
          <w:cs/>
          <w:lang w:val="en-GB"/>
        </w:rPr>
        <w:t>ลดล</w:t>
      </w:r>
      <w:r w:rsidR="00227AFA">
        <w:rPr>
          <w:rFonts w:asciiTheme="majorBidi" w:hAnsiTheme="majorBidi" w:cs="Angsana New" w:hint="cs"/>
          <w:cs/>
        </w:rPr>
        <w:t xml:space="preserve">ง </w:t>
      </w:r>
      <w:r w:rsidR="00F32DE4">
        <w:rPr>
          <w:rFonts w:asciiTheme="majorBidi" w:hAnsiTheme="majorBidi" w:cs="Angsana New" w:hint="cs"/>
          <w:cs/>
        </w:rPr>
        <w:t>อย่างน้อย</w:t>
      </w:r>
      <w:r w:rsidR="00F32DE4">
        <w:rPr>
          <w:rFonts w:asciiTheme="majorBidi" w:hAnsiTheme="majorBidi" w:cs="Angsana New" w:hint="cs"/>
          <w:cs/>
        </w:rPr>
        <w:br/>
      </w:r>
      <w:r w:rsidR="00227AFA">
        <w:rPr>
          <w:rFonts w:asciiTheme="majorBidi" w:hAnsiTheme="majorBidi" w:cs="Angsana New" w:hint="cs"/>
          <w:cs/>
        </w:rPr>
        <w:t>ร้อยละ 70</w:t>
      </w:r>
      <w:r w:rsidR="00535F71" w:rsidRPr="00BB4807">
        <w:rPr>
          <w:rFonts w:asciiTheme="majorBidi" w:hAnsiTheme="majorBidi" w:cstheme="majorBidi"/>
          <w:cs/>
        </w:rPr>
        <w:br/>
      </w:r>
      <w:r w:rsidR="00227AFA">
        <w:rPr>
          <w:rFonts w:asciiTheme="majorBidi" w:hAnsiTheme="majorBidi" w:cstheme="majorBidi"/>
          <w:b/>
          <w:bCs/>
          <w:cs/>
        </w:rPr>
        <w:t>ขั้นตอน</w:t>
      </w:r>
      <w:r w:rsidR="00535F71" w:rsidRPr="00880CCB">
        <w:rPr>
          <w:rFonts w:asciiTheme="majorBidi" w:hAnsiTheme="majorBidi" w:cstheme="majorBidi"/>
          <w:b/>
          <w:bCs/>
          <w:cs/>
        </w:rPr>
        <w:t>การสร้างและพัฒนานวัตกรรม</w:t>
      </w:r>
      <w:r w:rsidR="00BF4836" w:rsidRPr="00880CCB">
        <w:rPr>
          <w:rFonts w:asciiTheme="majorBidi" w:hAnsiTheme="majorBidi" w:cstheme="majorBidi"/>
          <w:b/>
          <w:bCs/>
          <w:cs/>
        </w:rPr>
        <w:br/>
      </w:r>
      <w:r w:rsidR="00A573B4" w:rsidRPr="00544F34">
        <w:rPr>
          <w:rFonts w:asciiTheme="majorBidi" w:hAnsiTheme="majorBidi" w:cstheme="majorBidi"/>
          <w:cs/>
        </w:rPr>
        <w:t xml:space="preserve">1. </w:t>
      </w:r>
      <w:r w:rsidR="00BF4836" w:rsidRPr="00544F34">
        <w:rPr>
          <w:rFonts w:asciiTheme="majorBidi" w:hAnsiTheme="majorBidi" w:cstheme="majorBidi"/>
          <w:cs/>
        </w:rPr>
        <w:t>ศึกษาข้อมูลจากงานวิจัย</w:t>
      </w:r>
      <w:r w:rsidR="00227AFA" w:rsidRPr="00227AFA">
        <w:rPr>
          <w:rFonts w:asciiTheme="majorBidi" w:hAnsiTheme="majorBidi" w:cs="Angsana New"/>
          <w:cs/>
        </w:rPr>
        <w:t>ของ ดร.วิ</w:t>
      </w:r>
      <w:proofErr w:type="spellStart"/>
      <w:r w:rsidR="00227AFA" w:rsidRPr="00227AFA">
        <w:rPr>
          <w:rFonts w:asciiTheme="majorBidi" w:hAnsiTheme="majorBidi" w:cs="Angsana New"/>
          <w:cs/>
        </w:rPr>
        <w:t>ลเลี่ยม</w:t>
      </w:r>
      <w:proofErr w:type="spellEnd"/>
      <w:r w:rsidR="00227AFA" w:rsidRPr="00227AFA">
        <w:rPr>
          <w:rFonts w:asciiTheme="majorBidi" w:hAnsiTheme="majorBidi" w:cs="Angsana New"/>
          <w:cs/>
        </w:rPr>
        <w:t xml:space="preserve"> </w:t>
      </w:r>
      <w:proofErr w:type="spellStart"/>
      <w:r w:rsidR="00227AFA" w:rsidRPr="00227AFA">
        <w:rPr>
          <w:rFonts w:asciiTheme="majorBidi" w:hAnsiTheme="majorBidi" w:cs="Angsana New"/>
          <w:cs/>
        </w:rPr>
        <w:t>มิลเลอร์</w:t>
      </w:r>
      <w:proofErr w:type="spellEnd"/>
      <w:r w:rsidR="00BF4836" w:rsidRPr="00544F34">
        <w:rPr>
          <w:rFonts w:asciiTheme="majorBidi" w:hAnsiTheme="majorBidi" w:cstheme="majorBidi"/>
          <w:cs/>
        </w:rPr>
        <w:t xml:space="preserve"> </w:t>
      </w:r>
      <w:r w:rsidR="00227AFA">
        <w:rPr>
          <w:rFonts w:asciiTheme="majorBidi" w:hAnsiTheme="majorBidi" w:cstheme="majorBidi" w:hint="cs"/>
          <w:cs/>
        </w:rPr>
        <w:t>ในการ</w:t>
      </w:r>
      <w:r w:rsidR="000D3C21" w:rsidRPr="00544F34">
        <w:rPr>
          <w:rFonts w:asciiTheme="majorBidi" w:hAnsiTheme="majorBidi" w:cstheme="majorBidi"/>
          <w:cs/>
        </w:rPr>
        <w:t>สนทนาสร้างแรงจูงใจเพื่อปรับเปลี่ยนพฤติกรรม</w:t>
      </w:r>
      <w:r w:rsidR="005E4524" w:rsidRPr="00544F34">
        <w:rPr>
          <w:rFonts w:asciiTheme="majorBidi" w:hAnsiTheme="majorBidi" w:cstheme="majorBidi"/>
          <w:cs/>
        </w:rPr>
        <w:t>กลุ่มผู้ป่วยสุรา</w:t>
      </w:r>
      <w:r w:rsidR="00227AFA">
        <w:rPr>
          <w:rFonts w:asciiTheme="majorBidi" w:hAnsiTheme="majorBidi" w:cstheme="majorBidi" w:hint="cs"/>
          <w:cs/>
        </w:rPr>
        <w:t xml:space="preserve"> </w:t>
      </w:r>
      <w:r w:rsidR="005E4524" w:rsidRPr="00544F34">
        <w:rPr>
          <w:rFonts w:asciiTheme="majorBidi" w:hAnsiTheme="majorBidi" w:cstheme="majorBidi"/>
          <w:cs/>
        </w:rPr>
        <w:t>พบที่ว่าการเปลี่ยนแปลงพฤติกรรมการดื่มสุรานั้นอาจเกิดขึ้นด้วยความตั้งใจของ</w:t>
      </w:r>
      <w:r w:rsidR="004B5F12">
        <w:rPr>
          <w:rFonts w:asciiTheme="majorBidi" w:hAnsiTheme="majorBidi" w:cstheme="majorBidi"/>
          <w:cs/>
        </w:rPr>
        <w:t>นักดื่ม</w:t>
      </w:r>
      <w:r w:rsidR="00F32DE4">
        <w:rPr>
          <w:rFonts w:asciiTheme="majorBidi" w:hAnsiTheme="majorBidi" w:cstheme="majorBidi" w:hint="cs"/>
          <w:cs/>
        </w:rPr>
        <w:t xml:space="preserve"> </w:t>
      </w:r>
      <w:r w:rsidR="004B5F12">
        <w:rPr>
          <w:rFonts w:asciiTheme="majorBidi" w:hAnsiTheme="majorBidi" w:cstheme="majorBidi"/>
          <w:cs/>
        </w:rPr>
        <w:t>และส่งผลต่อการบำบัดเทียบ</w:t>
      </w:r>
      <w:r w:rsidR="005E4524" w:rsidRPr="00544F34">
        <w:rPr>
          <w:rFonts w:asciiTheme="majorBidi" w:hAnsiTheme="majorBidi" w:cstheme="majorBidi"/>
          <w:cs/>
        </w:rPr>
        <w:t>เท่ากับการบำบัดจากนักบำบัดโดยตรง</w:t>
      </w:r>
      <w:r w:rsidR="00741753">
        <w:rPr>
          <w:rFonts w:asciiTheme="majorBidi" w:hAnsiTheme="majorBidi" w:cstheme="majorBidi" w:hint="cs"/>
          <w:cs/>
        </w:rPr>
        <w:t xml:space="preserve"> </w:t>
      </w:r>
      <w:r w:rsidR="00741753">
        <w:rPr>
          <w:rFonts w:asciiTheme="majorBidi" w:hAnsiTheme="majorBidi" w:cstheme="majorBidi"/>
          <w:cs/>
        </w:rPr>
        <w:t>ในประเทศไทย</w:t>
      </w:r>
      <w:r w:rsidR="005E4524" w:rsidRPr="00544F34">
        <w:rPr>
          <w:rFonts w:asciiTheme="majorBidi" w:hAnsiTheme="majorBidi" w:cstheme="majorBidi"/>
          <w:cs/>
        </w:rPr>
        <w:t>เมื่อปี</w:t>
      </w:r>
      <w:r w:rsidR="00741753">
        <w:rPr>
          <w:rFonts w:asciiTheme="majorBidi" w:hAnsiTheme="majorBidi" w:cstheme="majorBidi" w:hint="cs"/>
          <w:cs/>
        </w:rPr>
        <w:t xml:space="preserve"> </w:t>
      </w:r>
      <w:r w:rsidR="005E4524" w:rsidRPr="00544F34">
        <w:rPr>
          <w:rFonts w:asciiTheme="majorBidi" w:hAnsiTheme="majorBidi" w:cstheme="majorBidi"/>
        </w:rPr>
        <w:t>2548</w:t>
      </w:r>
      <w:r w:rsidR="005E4524" w:rsidRPr="00544F34">
        <w:rPr>
          <w:rFonts w:asciiTheme="majorBidi" w:hAnsiTheme="majorBidi" w:cstheme="majorBidi"/>
          <w:cs/>
        </w:rPr>
        <w:t xml:space="preserve"> </w:t>
      </w:r>
      <w:r w:rsidR="00227AFA">
        <w:rPr>
          <w:rFonts w:asciiTheme="majorBidi" w:hAnsiTheme="majorBidi" w:cstheme="majorBidi" w:hint="cs"/>
          <w:cs/>
        </w:rPr>
        <w:t>มีการนำ</w:t>
      </w:r>
      <w:r w:rsidR="005E4524" w:rsidRPr="005E4524">
        <w:rPr>
          <w:rFonts w:asciiTheme="majorBidi" w:hAnsiTheme="majorBidi" w:cs="Angsana New"/>
          <w:cs/>
        </w:rPr>
        <w:t xml:space="preserve"> </w:t>
      </w:r>
      <w:r w:rsidR="005E4524" w:rsidRPr="005E4524">
        <w:rPr>
          <w:rFonts w:asciiTheme="majorBidi" w:hAnsiTheme="majorBidi" w:cstheme="majorBidi"/>
        </w:rPr>
        <w:t xml:space="preserve">Brief advice (BA), Brief Intervention (BI) </w:t>
      </w:r>
      <w:r w:rsidR="005E4524" w:rsidRPr="005E4524">
        <w:rPr>
          <w:rFonts w:asciiTheme="majorBidi" w:hAnsiTheme="majorBidi" w:cs="Angsana New"/>
          <w:cs/>
        </w:rPr>
        <w:t xml:space="preserve">และ </w:t>
      </w:r>
      <w:r w:rsidR="005E4524" w:rsidRPr="005E4524">
        <w:rPr>
          <w:rFonts w:asciiTheme="majorBidi" w:hAnsiTheme="majorBidi" w:cstheme="majorBidi"/>
        </w:rPr>
        <w:t>Motivational</w:t>
      </w:r>
      <w:r w:rsidR="00741753">
        <w:rPr>
          <w:rFonts w:asciiTheme="majorBidi" w:hAnsiTheme="majorBidi" w:cstheme="majorBidi" w:hint="cs"/>
          <w:cs/>
        </w:rPr>
        <w:t xml:space="preserve"> </w:t>
      </w:r>
      <w:r w:rsidR="005E4524" w:rsidRPr="005E4524">
        <w:rPr>
          <w:rFonts w:asciiTheme="majorBidi" w:hAnsiTheme="majorBidi" w:cstheme="majorBidi"/>
        </w:rPr>
        <w:t xml:space="preserve">Interviewing (MI) </w:t>
      </w:r>
      <w:r w:rsidR="00D5420E">
        <w:rPr>
          <w:rFonts w:asciiTheme="majorBidi" w:hAnsiTheme="majorBidi" w:cs="Angsana New" w:hint="cs"/>
          <w:cs/>
        </w:rPr>
        <w:t>เข้ามาใช้</w:t>
      </w:r>
      <w:r w:rsidR="005E4524" w:rsidRPr="005E4524">
        <w:rPr>
          <w:rFonts w:asciiTheme="majorBidi" w:hAnsiTheme="majorBidi" w:cs="Angsana New"/>
          <w:cs/>
        </w:rPr>
        <w:t>สำหรับสุราและยาเสพติด</w:t>
      </w:r>
      <w:r w:rsidR="005E4524" w:rsidRPr="005E4524">
        <w:rPr>
          <w:rFonts w:asciiTheme="majorBidi" w:hAnsiTheme="majorBidi" w:cstheme="majorBidi"/>
        </w:rPr>
        <w:t xml:space="preserve"> </w:t>
      </w:r>
      <w:r w:rsidR="005E4524" w:rsidRPr="005E4524">
        <w:rPr>
          <w:rFonts w:asciiTheme="majorBidi" w:hAnsiTheme="majorBidi" w:cs="Angsana New"/>
          <w:cs/>
        </w:rPr>
        <w:t>ซึ่ง</w:t>
      </w:r>
      <w:r w:rsidR="00F32DE4">
        <w:rPr>
          <w:rFonts w:asciiTheme="majorBidi" w:hAnsiTheme="majorBidi" w:cs="Angsana New"/>
          <w:cs/>
        </w:rPr>
        <w:t>เป็นรูปแบบการให้คำปรึกษาแบบสั้น</w:t>
      </w:r>
      <w:r w:rsidR="005E4524" w:rsidRPr="005E4524">
        <w:rPr>
          <w:rFonts w:asciiTheme="majorBidi" w:hAnsiTheme="majorBidi" w:cs="Angsana New"/>
          <w:cs/>
        </w:rPr>
        <w:t>แต่มีประสิทธิภาพสูง</w:t>
      </w:r>
      <w:r w:rsidR="00741753">
        <w:rPr>
          <w:rFonts w:asciiTheme="majorBidi" w:hAnsiTheme="majorBidi" w:cstheme="majorBidi" w:hint="cs"/>
          <w:cs/>
        </w:rPr>
        <w:t xml:space="preserve"> ต่อมา</w:t>
      </w:r>
      <w:r w:rsidR="00741753" w:rsidRPr="00741753">
        <w:rPr>
          <w:rFonts w:asciiTheme="majorBidi" w:hAnsiTheme="majorBidi" w:cs="Angsana New"/>
          <w:cs/>
        </w:rPr>
        <w:t>ประเทศไทย</w:t>
      </w:r>
      <w:r w:rsidR="005E4524" w:rsidRPr="005E4524">
        <w:rPr>
          <w:rFonts w:asciiTheme="majorBidi" w:hAnsiTheme="majorBidi" w:cs="Angsana New"/>
          <w:cs/>
        </w:rPr>
        <w:t xml:space="preserve">ได้มีการประยุกต์เป็นรูปแบบการสนทนาและให้คำปรึกษาแบบสร้างแรงจูงใจ </w:t>
      </w:r>
      <w:r w:rsidR="00DA23E4" w:rsidRPr="00DA23E4">
        <w:rPr>
          <w:rFonts w:asciiTheme="majorBidi" w:hAnsiTheme="majorBidi" w:cs="Angsana New"/>
          <w:cs/>
        </w:rPr>
        <w:t>เน้นความสำคัญของการสนทนาฉันท์มิตร</w:t>
      </w:r>
      <w:r w:rsidR="00DA23E4">
        <w:rPr>
          <w:rFonts w:asciiTheme="majorBidi" w:hAnsiTheme="majorBidi" w:cs="Angsana New" w:hint="cs"/>
          <w:cs/>
        </w:rPr>
        <w:t xml:space="preserve"> </w:t>
      </w:r>
      <w:r w:rsidR="00227AFA">
        <w:rPr>
          <w:rFonts w:asciiTheme="majorBidi" w:hAnsiTheme="majorBidi" w:cs="Angsana New" w:hint="cs"/>
          <w:cs/>
        </w:rPr>
        <w:t>ต่อมา</w:t>
      </w:r>
      <w:r w:rsidR="00DA23E4" w:rsidRPr="00DA23E4">
        <w:rPr>
          <w:rFonts w:asciiTheme="majorBidi" w:hAnsiTheme="majorBidi" w:cs="Angsana New"/>
          <w:cs/>
        </w:rPr>
        <w:t>ได้มี</w:t>
      </w:r>
      <w:r w:rsidR="00F32DE4">
        <w:rPr>
          <w:rFonts w:asciiTheme="majorBidi" w:hAnsiTheme="majorBidi" w:cs="Angsana New" w:hint="cs"/>
          <w:cs/>
        </w:rPr>
        <w:t>การพัฒนา</w:t>
      </w:r>
      <w:r w:rsidR="00DA23E4" w:rsidRPr="00DA23E4">
        <w:rPr>
          <w:rFonts w:asciiTheme="majorBidi" w:hAnsiTheme="majorBidi" w:cs="Angsana New"/>
          <w:cs/>
        </w:rPr>
        <w:t xml:space="preserve"> </w:t>
      </w:r>
      <w:r w:rsidR="00DA23E4" w:rsidRPr="00DA23E4">
        <w:rPr>
          <w:rFonts w:asciiTheme="majorBidi" w:hAnsiTheme="majorBidi" w:cs="Angsana New"/>
        </w:rPr>
        <w:t>Motivational Interviewing(MI)</w:t>
      </w:r>
      <w:r w:rsidR="00DA23E4">
        <w:rPr>
          <w:rFonts w:asciiTheme="majorBidi" w:hAnsiTheme="majorBidi" w:cs="Angsana New" w:hint="cs"/>
          <w:cs/>
        </w:rPr>
        <w:t xml:space="preserve"> </w:t>
      </w:r>
      <w:r w:rsidR="00DA23E4" w:rsidRPr="00DA23E4">
        <w:rPr>
          <w:rFonts w:asciiTheme="majorBidi" w:hAnsiTheme="majorBidi" w:cs="Angsana New"/>
          <w:cs/>
        </w:rPr>
        <w:t xml:space="preserve">สำหรับผู้ป่วย </w:t>
      </w:r>
      <w:r w:rsidR="00DA23E4" w:rsidRPr="00DA23E4">
        <w:rPr>
          <w:rFonts w:asciiTheme="majorBidi" w:hAnsiTheme="majorBidi" w:cs="Angsana New"/>
        </w:rPr>
        <w:t xml:space="preserve">NCDs </w:t>
      </w:r>
      <w:r w:rsidR="00DA23E4" w:rsidRPr="00DA23E4">
        <w:rPr>
          <w:rFonts w:asciiTheme="majorBidi" w:hAnsiTheme="majorBidi" w:cs="Angsana New"/>
          <w:cs/>
        </w:rPr>
        <w:t>โดยเฉพาะเบาหวานและความดันโลหิตสูง</w:t>
      </w:r>
      <w:r w:rsidR="006A745C">
        <w:rPr>
          <w:rFonts w:asciiTheme="majorBidi" w:hAnsiTheme="majorBidi" w:cs="Angsana New" w:hint="cs"/>
          <w:cs/>
        </w:rPr>
        <w:t>ใช้</w:t>
      </w:r>
      <w:r w:rsidR="00DA23E4" w:rsidRPr="00DA23E4">
        <w:rPr>
          <w:rFonts w:asciiTheme="majorBidi" w:hAnsiTheme="majorBidi" w:cs="Angsana New"/>
          <w:cs/>
        </w:rPr>
        <w:t xml:space="preserve">เวลาเพียง 5 นาทีในแต่ละ </w:t>
      </w:r>
      <w:r w:rsidR="00DA23E4" w:rsidRPr="00DA23E4">
        <w:rPr>
          <w:rFonts w:asciiTheme="majorBidi" w:hAnsiTheme="majorBidi" w:cs="Angsana New"/>
        </w:rPr>
        <w:t xml:space="preserve">sessions </w:t>
      </w:r>
      <w:r w:rsidR="00DA23E4" w:rsidRPr="00DA23E4">
        <w:rPr>
          <w:rFonts w:asciiTheme="majorBidi" w:hAnsiTheme="majorBidi" w:cs="Angsana New"/>
          <w:cs/>
        </w:rPr>
        <w:t xml:space="preserve">เป็น จำนวน 4 ครั้ง </w:t>
      </w:r>
      <w:r w:rsidR="004E0511" w:rsidRPr="004E0511">
        <w:rPr>
          <w:rFonts w:asciiTheme="majorBidi" w:hAnsiTheme="majorBidi" w:cs="Angsana New"/>
          <w:cs/>
        </w:rPr>
        <w:t xml:space="preserve">จังหวัดสุโขทัยเป็นจังหวัดที่ได้ริเริ่มนำโปรแกรม </w:t>
      </w:r>
      <w:r w:rsidR="004E0511" w:rsidRPr="004E0511">
        <w:rPr>
          <w:rFonts w:asciiTheme="majorBidi" w:hAnsiTheme="majorBidi" w:cs="Angsana New"/>
        </w:rPr>
        <w:t>Motivational</w:t>
      </w:r>
      <w:r w:rsidR="004E0511">
        <w:rPr>
          <w:rFonts w:asciiTheme="majorBidi" w:hAnsiTheme="majorBidi" w:cs="Angsana New" w:hint="cs"/>
          <w:cs/>
        </w:rPr>
        <w:t xml:space="preserve"> </w:t>
      </w:r>
      <w:r w:rsidR="004E0511" w:rsidRPr="004E0511">
        <w:rPr>
          <w:rFonts w:asciiTheme="majorBidi" w:hAnsiTheme="majorBidi" w:cs="Angsana New"/>
        </w:rPr>
        <w:t xml:space="preserve">Interviewing (MI) </w:t>
      </w:r>
      <w:r w:rsidR="004E0511" w:rsidRPr="004E0511">
        <w:rPr>
          <w:rFonts w:asciiTheme="majorBidi" w:hAnsiTheme="majorBidi" w:cs="Angsana New"/>
          <w:cs/>
        </w:rPr>
        <w:t xml:space="preserve">ไปใช้พบว่า การทำ </w:t>
      </w:r>
      <w:r w:rsidR="004E0511" w:rsidRPr="004E0511">
        <w:rPr>
          <w:rFonts w:asciiTheme="majorBidi" w:hAnsiTheme="majorBidi" w:cs="Angsana New"/>
        </w:rPr>
        <w:t>Motivational Interviewing (MI)</w:t>
      </w:r>
      <w:r w:rsidR="004E0511">
        <w:rPr>
          <w:rFonts w:asciiTheme="majorBidi" w:hAnsiTheme="majorBidi" w:cs="Angsana New" w:hint="cs"/>
          <w:cs/>
        </w:rPr>
        <w:t xml:space="preserve"> </w:t>
      </w:r>
      <w:r w:rsidR="004E0511" w:rsidRPr="004E0511">
        <w:rPr>
          <w:rFonts w:asciiTheme="majorBidi" w:hAnsiTheme="majorBidi" w:cs="Angsana New"/>
          <w:cs/>
        </w:rPr>
        <w:t>จำนวน 4</w:t>
      </w:r>
      <w:r w:rsidR="004E0511" w:rsidRPr="004E0511">
        <w:rPr>
          <w:rFonts w:asciiTheme="majorBidi" w:hAnsiTheme="majorBidi" w:cs="Angsana New"/>
        </w:rPr>
        <w:t xml:space="preserve"> sections </w:t>
      </w:r>
      <w:r w:rsidR="004E0511" w:rsidRPr="004E0511">
        <w:rPr>
          <w:rFonts w:asciiTheme="majorBidi" w:hAnsiTheme="majorBidi" w:cs="Angsana New"/>
          <w:cs/>
        </w:rPr>
        <w:t>สามารถเปลี่ยน</w:t>
      </w:r>
      <w:r w:rsidR="006A745C">
        <w:rPr>
          <w:rFonts w:asciiTheme="majorBidi" w:hAnsiTheme="majorBidi" w:cs="Angsana New" w:hint="cs"/>
          <w:cs/>
        </w:rPr>
        <w:t>ผู้ป่วยเบาหวาน</w:t>
      </w:r>
      <w:r w:rsidR="000E10A5">
        <w:rPr>
          <w:rFonts w:asciiTheme="majorBidi" w:hAnsiTheme="majorBidi" w:cs="Angsana New" w:hint="cs"/>
          <w:cs/>
        </w:rPr>
        <w:t>เป็น</w:t>
      </w:r>
      <w:r w:rsidR="004E0511" w:rsidRPr="004E0511">
        <w:rPr>
          <w:rFonts w:asciiTheme="majorBidi" w:hAnsiTheme="majorBidi" w:cs="Angsana New"/>
          <w:cs/>
        </w:rPr>
        <w:t xml:space="preserve"> </w:t>
      </w:r>
      <w:r w:rsidR="004E0511" w:rsidRPr="004E0511">
        <w:rPr>
          <w:rFonts w:asciiTheme="majorBidi" w:hAnsiTheme="majorBidi" w:cs="Angsana New"/>
        </w:rPr>
        <w:t xml:space="preserve">Well control </w:t>
      </w:r>
      <w:r w:rsidR="000E10A5">
        <w:rPr>
          <w:rFonts w:asciiTheme="majorBidi" w:hAnsiTheme="majorBidi" w:cs="Angsana New" w:hint="cs"/>
          <w:cs/>
        </w:rPr>
        <w:t>ได้</w:t>
      </w:r>
      <w:r w:rsidR="004E0511" w:rsidRPr="004E0511">
        <w:rPr>
          <w:rFonts w:asciiTheme="majorBidi" w:hAnsiTheme="majorBidi" w:cs="Angsana New"/>
          <w:cs/>
        </w:rPr>
        <w:t>ประมาณ 50%</w:t>
      </w:r>
      <w:r w:rsidR="00CD4CB7">
        <w:rPr>
          <w:rFonts w:asciiTheme="majorBidi" w:hAnsiTheme="majorBidi" w:cs="Angsana New" w:hint="cs"/>
          <w:cs/>
        </w:rPr>
        <w:t xml:space="preserve"> (</w:t>
      </w:r>
      <w:r w:rsidR="00CD4CB7" w:rsidRPr="00CD4CB7">
        <w:rPr>
          <w:rFonts w:asciiTheme="majorBidi" w:hAnsiTheme="majorBidi" w:cs="Angsana New"/>
          <w:cs/>
        </w:rPr>
        <w:t>นาย</w:t>
      </w:r>
      <w:proofErr w:type="spellStart"/>
      <w:r w:rsidR="00CD4CB7" w:rsidRPr="00CD4CB7">
        <w:rPr>
          <w:rFonts w:asciiTheme="majorBidi" w:hAnsiTheme="majorBidi" w:cs="Angsana New"/>
          <w:cs/>
        </w:rPr>
        <w:t>แพทย</w:t>
      </w:r>
      <w:proofErr w:type="spellEnd"/>
      <w:r w:rsidR="00CD4CB7" w:rsidRPr="00CD4CB7">
        <w:rPr>
          <w:rFonts w:ascii="Angsana New" w:hAnsi="Angsana New" w:cs="Angsana New" w:hint="cs"/>
          <w:cs/>
        </w:rPr>
        <w:t></w:t>
      </w:r>
      <w:proofErr w:type="spellStart"/>
      <w:r w:rsidR="00CD4CB7" w:rsidRPr="00CD4CB7">
        <w:rPr>
          <w:rFonts w:ascii="Angsana New" w:hAnsi="Angsana New" w:cs="Angsana New" w:hint="cs"/>
          <w:cs/>
        </w:rPr>
        <w:t>เทอด</w:t>
      </w:r>
      <w:proofErr w:type="spellEnd"/>
      <w:r w:rsidR="00CD4CB7" w:rsidRPr="00CD4CB7">
        <w:rPr>
          <w:rFonts w:ascii="Angsana New" w:hAnsi="Angsana New" w:cs="Angsana New" w:hint="cs"/>
          <w:cs/>
        </w:rPr>
        <w:t>ศักดิ์</w:t>
      </w:r>
      <w:r w:rsidR="00CD4CB7" w:rsidRPr="00CD4CB7">
        <w:rPr>
          <w:rFonts w:asciiTheme="majorBidi" w:hAnsiTheme="majorBidi" w:cs="Angsana New"/>
          <w:cs/>
        </w:rPr>
        <w:t xml:space="preserve"> </w:t>
      </w:r>
      <w:r w:rsidR="00CD4CB7" w:rsidRPr="00CD4CB7">
        <w:rPr>
          <w:rFonts w:asciiTheme="majorBidi" w:hAnsiTheme="majorBidi" w:cs="Angsana New" w:hint="cs"/>
          <w:cs/>
        </w:rPr>
        <w:t>เดชคง</w:t>
      </w:r>
      <w:r w:rsidR="00CD4CB7">
        <w:rPr>
          <w:rFonts w:asciiTheme="majorBidi" w:hAnsiTheme="majorBidi" w:cs="Angsana New" w:hint="cs"/>
          <w:cs/>
        </w:rPr>
        <w:t xml:space="preserve"> </w:t>
      </w:r>
      <w:proofErr w:type="spellStart"/>
      <w:r w:rsidR="00CD4CB7" w:rsidRPr="00CD4CB7">
        <w:rPr>
          <w:rFonts w:asciiTheme="majorBidi" w:hAnsiTheme="majorBidi" w:cs="Angsana New"/>
          <w:cs/>
        </w:rPr>
        <w:t>กลุ</w:t>
      </w:r>
      <w:r w:rsidR="00CD4CB7">
        <w:rPr>
          <w:rFonts w:asciiTheme="majorBidi" w:hAnsiTheme="majorBidi" w:cs="Angsana New" w:hint="cs"/>
          <w:cs/>
        </w:rPr>
        <w:t>่</w:t>
      </w:r>
      <w:proofErr w:type="spellEnd"/>
      <w:r w:rsidR="00CD4CB7" w:rsidRPr="00CD4CB7">
        <w:rPr>
          <w:rFonts w:ascii="Angsana New" w:hAnsi="Angsana New" w:cs="Angsana New" w:hint="cs"/>
          <w:cs/>
        </w:rPr>
        <w:t></w:t>
      </w:r>
      <w:proofErr w:type="spellStart"/>
      <w:r w:rsidR="00CD4CB7" w:rsidRPr="00CD4CB7">
        <w:rPr>
          <w:rFonts w:ascii="Angsana New" w:hAnsi="Angsana New" w:cs="Angsana New" w:hint="cs"/>
          <w:cs/>
        </w:rPr>
        <w:t>มที่</w:t>
      </w:r>
      <w:proofErr w:type="spellEnd"/>
      <w:r w:rsidR="00CD4CB7" w:rsidRPr="00CD4CB7">
        <w:rPr>
          <w:rFonts w:ascii="Angsana New" w:hAnsi="Angsana New" w:cs="Angsana New" w:hint="cs"/>
          <w:cs/>
        </w:rPr>
        <w:t>ปร</w:t>
      </w:r>
      <w:r w:rsidR="00CD4CB7">
        <w:rPr>
          <w:rFonts w:ascii="Angsana New" w:hAnsi="Angsana New" w:cs="Angsana New" w:hint="cs"/>
          <w:cs/>
        </w:rPr>
        <w:t>ึ</w:t>
      </w:r>
      <w:r w:rsidR="00CD4CB7" w:rsidRPr="00CD4CB7">
        <w:rPr>
          <w:rFonts w:asciiTheme="majorBidi" w:hAnsiTheme="majorBidi" w:cs="Angsana New"/>
          <w:cs/>
        </w:rPr>
        <w:t>กษา</w:t>
      </w:r>
      <w:r w:rsidR="00823D87">
        <w:rPr>
          <w:rFonts w:asciiTheme="majorBidi" w:hAnsiTheme="majorBidi" w:cs="Angsana New" w:hint="cs"/>
          <w:cs/>
        </w:rPr>
        <w:t xml:space="preserve"> </w:t>
      </w:r>
      <w:r w:rsidR="00CD4CB7" w:rsidRPr="00CD4CB7">
        <w:rPr>
          <w:rFonts w:asciiTheme="majorBidi" w:hAnsiTheme="majorBidi" w:cs="Angsana New"/>
          <w:cs/>
        </w:rPr>
        <w:t>กรมสุขภาพจ</w:t>
      </w:r>
      <w:r w:rsidR="00CD4CB7">
        <w:rPr>
          <w:rFonts w:asciiTheme="majorBidi" w:hAnsiTheme="majorBidi" w:cs="Angsana New" w:hint="cs"/>
          <w:cs/>
        </w:rPr>
        <w:t>ิ</w:t>
      </w:r>
      <w:r w:rsidR="00CD4CB7" w:rsidRPr="00CD4CB7">
        <w:rPr>
          <w:rFonts w:asciiTheme="majorBidi" w:hAnsiTheme="majorBidi" w:cs="Angsana New"/>
          <w:cs/>
        </w:rPr>
        <w:t>ต</w:t>
      </w:r>
      <w:r w:rsidR="00CD4CB7">
        <w:rPr>
          <w:rFonts w:asciiTheme="majorBidi" w:hAnsiTheme="majorBidi" w:cs="Angsana New" w:hint="cs"/>
          <w:cs/>
        </w:rPr>
        <w:t>,2560)</w:t>
      </w:r>
      <w:r w:rsidR="00773F10">
        <w:rPr>
          <w:rFonts w:asciiTheme="majorBidi" w:hAnsiTheme="majorBidi" w:cs="Angsana New"/>
          <w:cs/>
        </w:rPr>
        <w:br/>
      </w:r>
      <w:r w:rsidR="004E7695" w:rsidRPr="00773F10">
        <w:rPr>
          <w:rFonts w:asciiTheme="majorBidi" w:hAnsiTheme="majorBidi" w:cstheme="majorBidi"/>
          <w:cs/>
        </w:rPr>
        <w:t>2. ประชุมทีมดำเนินงานโรคไม่ติดต่อเรื้อรัง</w:t>
      </w:r>
      <w:r w:rsidR="00773F10" w:rsidRPr="00773F10">
        <w:rPr>
          <w:rFonts w:asciiTheme="majorBidi" w:hAnsiTheme="majorBidi" w:cstheme="majorBidi" w:hint="cs"/>
          <w:cs/>
        </w:rPr>
        <w:t>และแพทย์ประจำคลินิก</w:t>
      </w:r>
      <w:r w:rsidR="004E7695" w:rsidRPr="00773F10">
        <w:rPr>
          <w:rFonts w:asciiTheme="majorBidi" w:hAnsiTheme="majorBidi" w:cstheme="majorBidi"/>
          <w:cs/>
        </w:rPr>
        <w:t>โดยการนำเสนอข้อมูลสุขภาพของ</w:t>
      </w:r>
      <w:r w:rsidR="00773F10" w:rsidRPr="00773F10">
        <w:rPr>
          <w:rFonts w:asciiTheme="majorBidi" w:hAnsiTheme="majorBidi" w:cstheme="majorBidi" w:hint="cs"/>
          <w:cs/>
        </w:rPr>
        <w:t>ผู้ป่วยโรคเบาหวานใน</w:t>
      </w:r>
      <w:r w:rsidR="004E7695" w:rsidRPr="00773F10">
        <w:rPr>
          <w:rFonts w:asciiTheme="majorBidi" w:hAnsiTheme="majorBidi" w:cstheme="majorBidi"/>
          <w:cs/>
        </w:rPr>
        <w:t>พื้นที่ที่เป็นปัญหา</w:t>
      </w:r>
    </w:p>
    <w:p w:rsidR="00E44118" w:rsidRDefault="00B04F0F" w:rsidP="001E452B">
      <w:pPr>
        <w:rPr>
          <w:rFonts w:asciiTheme="majorBidi" w:hAnsiTheme="majorBidi" w:cs="Angsana New" w:hint="cs"/>
        </w:rPr>
      </w:pPr>
      <w:r>
        <w:rPr>
          <w:rFonts w:asciiTheme="majorBidi" w:hAnsiTheme="majorBidi" w:cstheme="majorBidi" w:hint="cs"/>
          <w:cs/>
        </w:rPr>
        <w:lastRenderedPageBreak/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3</w:t>
      </w:r>
      <w:r w:rsidR="003B1FD5" w:rsidRPr="000D337A">
        <w:rPr>
          <w:rFonts w:asciiTheme="majorBidi" w:hAnsiTheme="majorBidi" w:cstheme="majorBidi"/>
          <w:color w:val="FF0000"/>
          <w:cs/>
        </w:rPr>
        <w:br/>
      </w:r>
      <w:r w:rsidR="003B1FD5" w:rsidRPr="00F8393B">
        <w:rPr>
          <w:rFonts w:asciiTheme="majorBidi" w:hAnsiTheme="majorBidi" w:cstheme="majorBidi"/>
          <w:cs/>
        </w:rPr>
        <w:t>3. ร่วมกันวางแผนในการพัฒนาระบบบริการเพื่อแก้ไขปัญหา</w:t>
      </w:r>
      <w:r w:rsidR="00F8393B">
        <w:rPr>
          <w:rFonts w:asciiTheme="majorBidi" w:hAnsiTheme="majorBidi" w:cstheme="majorBidi" w:hint="cs"/>
          <w:cs/>
        </w:rPr>
        <w:t>ผู้ป่วยโรคเบาหวานที่ควบคุมโรคไม่ได้ตามเป้าหมาย ดังนี้</w:t>
      </w:r>
      <w:r w:rsidR="00B65618">
        <w:rPr>
          <w:rFonts w:asciiTheme="majorBidi" w:hAnsiTheme="majorBidi" w:cstheme="majorBidi" w:hint="cs"/>
          <w:color w:val="FF0000"/>
          <w:cs/>
        </w:rPr>
        <w:br/>
      </w:r>
      <w:r w:rsidR="00DD615F" w:rsidRPr="00B65618">
        <w:rPr>
          <w:rFonts w:asciiTheme="majorBidi" w:hAnsiTheme="majorBidi" w:cstheme="majorBidi"/>
          <w:cs/>
        </w:rPr>
        <w:t xml:space="preserve"> </w:t>
      </w:r>
      <w:r w:rsidR="00DD615F" w:rsidRPr="00B65618">
        <w:rPr>
          <w:rFonts w:asciiTheme="majorBidi" w:hAnsiTheme="majorBidi" w:cstheme="majorBidi"/>
          <w:cs/>
        </w:rPr>
        <w:tab/>
        <w:t xml:space="preserve">3.1 </w:t>
      </w:r>
      <w:r w:rsidR="00B65618">
        <w:rPr>
          <w:rFonts w:asciiTheme="majorBidi" w:hAnsiTheme="majorBidi" w:cstheme="majorBidi" w:hint="cs"/>
          <w:cs/>
        </w:rPr>
        <w:t>ร่วมกับทีม</w:t>
      </w:r>
      <w:r w:rsidR="00B65618" w:rsidRPr="00B65618">
        <w:rPr>
          <w:rFonts w:asciiTheme="majorBidi" w:hAnsiTheme="majorBidi" w:cstheme="majorBidi"/>
          <w:cs/>
        </w:rPr>
        <w:t>ค้นหาผู้ป่วยโรคเบาหวานชนิดที่ 2 ที่มีระดับน้ำตาลในเลือดสูง มีแนวโน้มในการเกิดภาวะแทรกซ้อนสูง เช่น ผู้ป่วยโรคเบาหวานชนิดท</w:t>
      </w:r>
      <w:r w:rsidR="009B5438">
        <w:rPr>
          <w:rFonts w:asciiTheme="majorBidi" w:hAnsiTheme="majorBidi" w:cstheme="majorBidi"/>
          <w:cs/>
        </w:rPr>
        <w:t>ี่ 2 ที่มีระดับ</w:t>
      </w:r>
      <w:r w:rsidR="009B5438">
        <w:rPr>
          <w:rFonts w:asciiTheme="majorBidi" w:hAnsiTheme="majorBidi" w:cstheme="majorBidi" w:hint="cs"/>
          <w:cs/>
        </w:rPr>
        <w:t xml:space="preserve"> </w:t>
      </w:r>
      <w:proofErr w:type="spellStart"/>
      <w:r w:rsidR="00B65618" w:rsidRPr="00B65618">
        <w:rPr>
          <w:rFonts w:asciiTheme="majorBidi" w:hAnsiTheme="majorBidi" w:cstheme="majorBidi"/>
        </w:rPr>
        <w:t>HbA</w:t>
      </w:r>
      <w:proofErr w:type="spellEnd"/>
      <w:r w:rsidR="00B65618" w:rsidRPr="00B65618">
        <w:rPr>
          <w:rFonts w:asciiTheme="majorBidi" w:hAnsiTheme="majorBidi" w:cstheme="majorBidi"/>
          <w:cs/>
        </w:rPr>
        <w:t>1</w:t>
      </w:r>
      <w:r w:rsidR="00B65618" w:rsidRPr="00B65618">
        <w:rPr>
          <w:rFonts w:asciiTheme="majorBidi" w:hAnsiTheme="majorBidi" w:cstheme="majorBidi"/>
        </w:rPr>
        <w:t xml:space="preserve">c </w:t>
      </w:r>
      <w:r w:rsidR="00B65618" w:rsidRPr="00B65618">
        <w:rPr>
          <w:rFonts w:ascii="Times New Roman" w:hAnsi="Times New Roman" w:cs="Times New Roman"/>
        </w:rPr>
        <w:t>≥</w:t>
      </w:r>
      <w:r w:rsidR="00B65618" w:rsidRPr="00B65618">
        <w:rPr>
          <w:rFonts w:asciiTheme="majorBidi" w:hAnsiTheme="majorBidi" w:cstheme="majorBidi"/>
        </w:rPr>
        <w:t xml:space="preserve"> </w:t>
      </w:r>
      <w:r w:rsidR="00110956">
        <w:rPr>
          <w:rFonts w:asciiTheme="majorBidi" w:hAnsiTheme="majorBidi" w:cstheme="majorBidi" w:hint="cs"/>
          <w:cs/>
        </w:rPr>
        <w:t>8</w:t>
      </w:r>
      <w:r w:rsidR="00B65618" w:rsidRPr="00B65618">
        <w:rPr>
          <w:rFonts w:asciiTheme="majorBidi" w:hAnsiTheme="majorBidi" w:cstheme="majorBidi"/>
          <w:cs/>
        </w:rPr>
        <w:t xml:space="preserve"> % หรือ</w:t>
      </w:r>
      <w:r w:rsidR="009B5438">
        <w:rPr>
          <w:rFonts w:asciiTheme="majorBidi" w:hAnsiTheme="majorBidi" w:cstheme="majorBidi" w:hint="cs"/>
          <w:cs/>
        </w:rPr>
        <w:t xml:space="preserve"> </w:t>
      </w:r>
      <w:r w:rsidR="00B65618" w:rsidRPr="00B65618">
        <w:rPr>
          <w:rFonts w:asciiTheme="majorBidi" w:hAnsiTheme="majorBidi" w:cstheme="majorBidi"/>
          <w:cs/>
        </w:rPr>
        <w:t xml:space="preserve">มีระดับน้ำตาลในเลือด </w:t>
      </w:r>
      <w:r w:rsidR="009B5438">
        <w:rPr>
          <w:rFonts w:asciiTheme="majorBidi" w:hAnsiTheme="majorBidi" w:cstheme="majorBidi" w:hint="cs"/>
          <w:cs/>
        </w:rPr>
        <w:br/>
      </w:r>
      <w:r w:rsidR="00B65618" w:rsidRPr="00B65618">
        <w:rPr>
          <w:rFonts w:ascii="Times New Roman" w:hAnsi="Times New Roman" w:cs="Times New Roman"/>
        </w:rPr>
        <w:t>≥</w:t>
      </w:r>
      <w:r w:rsidR="00B65618" w:rsidRPr="00B65618">
        <w:rPr>
          <w:rFonts w:asciiTheme="majorBidi" w:hAnsiTheme="majorBidi" w:cstheme="majorBidi"/>
        </w:rPr>
        <w:t xml:space="preserve"> </w:t>
      </w:r>
      <w:r w:rsidR="00B65618" w:rsidRPr="00B65618">
        <w:rPr>
          <w:rFonts w:asciiTheme="majorBidi" w:hAnsiTheme="majorBidi" w:cstheme="majorBidi"/>
          <w:cs/>
        </w:rPr>
        <w:t>250</w:t>
      </w:r>
      <w:r w:rsidR="00B65618" w:rsidRPr="00B65618">
        <w:rPr>
          <w:rFonts w:asciiTheme="majorBidi" w:hAnsiTheme="majorBidi" w:cstheme="majorBidi"/>
        </w:rPr>
        <w:t xml:space="preserve"> mg/dl </w:t>
      </w:r>
      <w:r w:rsidR="00B65618">
        <w:rPr>
          <w:rFonts w:asciiTheme="majorBidi" w:hAnsiTheme="majorBidi" w:cstheme="majorBidi" w:hint="cs"/>
          <w:cs/>
        </w:rPr>
        <w:t xml:space="preserve"> </w:t>
      </w:r>
      <w:r w:rsidR="00B65618" w:rsidRPr="00B65618">
        <w:rPr>
          <w:rFonts w:asciiTheme="majorBidi" w:hAnsiTheme="majorBidi" w:cstheme="majorBidi"/>
          <w:cs/>
        </w:rPr>
        <w:t>ร่วมกับ</w:t>
      </w:r>
      <w:r w:rsidR="005546D0" w:rsidRPr="005546D0">
        <w:rPr>
          <w:rFonts w:asciiTheme="majorBidi" w:hAnsiTheme="majorBidi" w:cs="Angsana New" w:hint="cs"/>
          <w:cs/>
        </w:rPr>
        <w:t>เคยได้รับการให้ความรู้เพื่อปรับเปลี่ยนพฤติกรรมแล้ว</w:t>
      </w:r>
      <w:r w:rsidR="00110956">
        <w:rPr>
          <w:rFonts w:asciiTheme="majorBidi" w:hAnsiTheme="majorBidi" w:cs="Angsana New" w:hint="cs"/>
          <w:cs/>
        </w:rPr>
        <w:t>อย่างน้อย 3 ครั้ง</w:t>
      </w:r>
      <w:r w:rsidR="005546D0" w:rsidRPr="005546D0">
        <w:rPr>
          <w:rFonts w:asciiTheme="majorBidi" w:hAnsiTheme="majorBidi" w:cs="Angsana New" w:hint="cs"/>
          <w:cs/>
        </w:rPr>
        <w:t>แต่ยังไม่สามารถควบคุมโรคได้</w:t>
      </w:r>
      <w:r w:rsidR="006A5036">
        <w:rPr>
          <w:rFonts w:asciiTheme="majorBidi" w:hAnsiTheme="majorBidi" w:cs="Angsana New"/>
          <w:cs/>
        </w:rPr>
        <w:br/>
      </w:r>
      <w:r w:rsidR="006A5036">
        <w:rPr>
          <w:rFonts w:asciiTheme="majorBidi" w:hAnsiTheme="majorBidi" w:cs="Angsana New" w:hint="cs"/>
          <w:cs/>
        </w:rPr>
        <w:t xml:space="preserve"> </w:t>
      </w:r>
      <w:r w:rsidR="006A5036">
        <w:rPr>
          <w:rFonts w:asciiTheme="majorBidi" w:hAnsiTheme="majorBidi" w:cs="Angsana New" w:hint="cs"/>
          <w:cs/>
        </w:rPr>
        <w:tab/>
        <w:t xml:space="preserve">3.2 </w:t>
      </w:r>
      <w:r w:rsidR="006A5036" w:rsidRPr="006A5036">
        <w:rPr>
          <w:rFonts w:asciiTheme="majorBidi" w:hAnsiTheme="majorBidi" w:cs="Angsana New"/>
          <w:cs/>
        </w:rPr>
        <w:t xml:space="preserve">ประเมิน </w:t>
      </w:r>
      <w:r w:rsidR="006A5036" w:rsidRPr="006A5036">
        <w:rPr>
          <w:rFonts w:asciiTheme="majorBidi" w:hAnsiTheme="majorBidi" w:cs="Angsana New"/>
        </w:rPr>
        <w:t xml:space="preserve">Stages of change </w:t>
      </w:r>
      <w:r w:rsidR="006A5036" w:rsidRPr="006A5036">
        <w:rPr>
          <w:rFonts w:asciiTheme="majorBidi" w:hAnsiTheme="majorBidi" w:cs="Angsana New"/>
          <w:cs/>
        </w:rPr>
        <w:t>เน้นการสร้างสัมพันธภาพกับผู้ป่วย ประเมินความพร้อมของการเปลี่ยนแปลงของพฤติกรรม เป้าหมายที่สำคัญในชีวิตของผู้ป่วยว่าผู้ป่วยให้ความสำคัญกับสิ่งใดในชีวิต เพื่อนำมาใช้เป็นแรงจูงใจในการเปลี่ยนแปลงพฤติกรรม</w:t>
      </w:r>
      <w:r w:rsidR="009B5438">
        <w:rPr>
          <w:rFonts w:asciiTheme="majorBidi" w:hAnsiTheme="majorBidi" w:cs="Angsana New" w:hint="cs"/>
          <w:cs/>
        </w:rPr>
        <w:t>เพื่อ</w:t>
      </w:r>
      <w:r w:rsidR="006A5036" w:rsidRPr="006A5036">
        <w:rPr>
          <w:rFonts w:asciiTheme="majorBidi" w:hAnsiTheme="majorBidi" w:cs="Angsana New"/>
          <w:cs/>
        </w:rPr>
        <w:t>ควบคุมโรค</w:t>
      </w:r>
      <w:r w:rsidR="00185C0B">
        <w:rPr>
          <w:rFonts w:asciiTheme="majorBidi" w:hAnsiTheme="majorBidi" w:cs="Angsana New" w:hint="cs"/>
          <w:cs/>
        </w:rPr>
        <w:br/>
        <w:t xml:space="preserve"> </w:t>
      </w:r>
      <w:r w:rsidR="00185C0B">
        <w:rPr>
          <w:rFonts w:asciiTheme="majorBidi" w:hAnsiTheme="majorBidi" w:cs="Angsana New" w:hint="cs"/>
          <w:cs/>
        </w:rPr>
        <w:tab/>
        <w:t xml:space="preserve">3.3 </w:t>
      </w:r>
      <w:r w:rsidR="00185C0B" w:rsidRPr="00185C0B">
        <w:rPr>
          <w:rFonts w:asciiTheme="majorBidi" w:hAnsiTheme="majorBidi" w:cs="Angsana New"/>
          <w:cs/>
        </w:rPr>
        <w:t xml:space="preserve">ในราย </w:t>
      </w:r>
      <w:r w:rsidR="00185C0B" w:rsidRPr="00185C0B">
        <w:rPr>
          <w:rFonts w:asciiTheme="majorBidi" w:hAnsiTheme="majorBidi" w:cs="Angsana New"/>
        </w:rPr>
        <w:t xml:space="preserve">Stages of change </w:t>
      </w:r>
      <w:r w:rsidR="00185C0B" w:rsidRPr="00185C0B">
        <w:rPr>
          <w:rFonts w:asciiTheme="majorBidi" w:hAnsiTheme="majorBidi" w:cs="Angsana New"/>
          <w:cs/>
        </w:rPr>
        <w:t>ระยะเมินเฉย ผู้ป่วยยังไม่ตระหนักถึงปัญหา</w:t>
      </w:r>
      <w:r>
        <w:rPr>
          <w:rFonts w:asciiTheme="majorBidi" w:hAnsiTheme="majorBidi" w:cs="Angsana New" w:hint="cs"/>
          <w:cs/>
        </w:rPr>
        <w:t>ใน</w:t>
      </w:r>
      <w:r w:rsidR="00185C0B" w:rsidRPr="00185C0B">
        <w:rPr>
          <w:rFonts w:asciiTheme="majorBidi" w:hAnsiTheme="majorBidi" w:cs="Angsana New"/>
          <w:cs/>
        </w:rPr>
        <w:t>การควบคุมระดับน้ำตาลในเลือดไม่ได้ ในระยะนี้ต้องใช้การสนทนาที่ทำให้ผู้ป่วยรู้สึกเป็นพวกเดียวกัน พูดในส่วนที่ดีของผู้ป่วย หาเรื่องชื่นชม เช่นมารับยาตรงนัด ไม่ขาดยา ถึงแม้ผู้ป่วยจะยังควบค</w:t>
      </w:r>
      <w:r w:rsidR="009B5438">
        <w:rPr>
          <w:rFonts w:asciiTheme="majorBidi" w:hAnsiTheme="majorBidi" w:cs="Angsana New"/>
          <w:cs/>
        </w:rPr>
        <w:t>ุมระดับน้ำตาลในเลือดไม่ได้ก็ตาม</w:t>
      </w:r>
      <w:r w:rsidR="009B5438">
        <w:rPr>
          <w:rFonts w:asciiTheme="majorBidi" w:hAnsiTheme="majorBidi" w:cs="Angsana New" w:hint="cs"/>
          <w:cs/>
        </w:rPr>
        <w:t xml:space="preserve"> </w:t>
      </w:r>
      <w:r w:rsidR="00185C0B" w:rsidRPr="00185C0B">
        <w:rPr>
          <w:rFonts w:asciiTheme="majorBidi" w:hAnsiTheme="majorBidi" w:cs="Angsana New"/>
          <w:cs/>
        </w:rPr>
        <w:t xml:space="preserve">ระยะนี้อาจต้องใช้เวลาในการสนทนากับผู้ป่วยหลายครั้ง </w:t>
      </w:r>
      <w:r w:rsidR="00185C0B">
        <w:rPr>
          <w:rFonts w:asciiTheme="majorBidi" w:hAnsiTheme="majorBidi" w:cs="Angsana New" w:hint="cs"/>
          <w:cs/>
        </w:rPr>
        <w:t>เน้นใช้</w:t>
      </w:r>
      <w:r w:rsidR="00185C0B" w:rsidRPr="00185C0B">
        <w:rPr>
          <w:rFonts w:asciiTheme="majorBidi" w:hAnsiTheme="majorBidi" w:cs="Angsana New"/>
          <w:cs/>
        </w:rPr>
        <w:t xml:space="preserve">เทคนิคการหาเรื่องชื่นชมเพื่อให้เกิดการเปลี่ยนแปลงพฤติกรรมตามแนวปฏิบัติของ </w:t>
      </w:r>
      <w:r w:rsidR="00185C0B" w:rsidRPr="00185C0B">
        <w:rPr>
          <w:rFonts w:asciiTheme="majorBidi" w:hAnsiTheme="majorBidi" w:cs="Angsana New"/>
        </w:rPr>
        <w:t xml:space="preserve">Motivational Interviewing (MI) </w:t>
      </w:r>
      <w:r w:rsidR="00185C0B" w:rsidRPr="00185C0B">
        <w:rPr>
          <w:rFonts w:asciiTheme="majorBidi" w:hAnsiTheme="majorBidi" w:cs="Angsana New"/>
          <w:cs/>
        </w:rPr>
        <w:t>และใช้เทคนิคการสะท้อนความเพื่อเพิ่มความตระหนักในปัญหาของผู้ป่วย กระตุ้นให้ผู้ป่วยพิจารณาถึงภาวะสุขภาพในปัจจุบันที่จะส่งผลเสียในอนาคต ให้ข้อมูลและความช่วยเหลือตามที่ผู้ป่วยต้องการ</w:t>
      </w:r>
      <w:r w:rsidR="00185C0B">
        <w:rPr>
          <w:rFonts w:asciiTheme="majorBidi" w:hAnsiTheme="majorBidi" w:cs="Angsana New"/>
          <w:cs/>
        </w:rPr>
        <w:br/>
      </w:r>
      <w:r w:rsidR="00185C0B">
        <w:rPr>
          <w:rFonts w:asciiTheme="majorBidi" w:hAnsiTheme="majorBidi" w:cs="Angsana New" w:hint="cs"/>
          <w:cs/>
        </w:rPr>
        <w:t xml:space="preserve"> </w:t>
      </w:r>
      <w:r w:rsidR="00185C0B">
        <w:rPr>
          <w:rFonts w:asciiTheme="majorBidi" w:hAnsiTheme="majorBidi" w:cs="Angsana New" w:hint="cs"/>
          <w:cs/>
        </w:rPr>
        <w:tab/>
        <w:t>3.4</w:t>
      </w:r>
      <w:r w:rsidR="00185C0B" w:rsidRPr="00185C0B">
        <w:rPr>
          <w:rFonts w:asciiTheme="majorBidi" w:hAnsiTheme="majorBidi" w:cs="Angsana New"/>
          <w:cs/>
        </w:rPr>
        <w:t xml:space="preserve"> ในราย </w:t>
      </w:r>
      <w:r w:rsidR="00185C0B" w:rsidRPr="00185C0B">
        <w:rPr>
          <w:rFonts w:asciiTheme="majorBidi" w:hAnsiTheme="majorBidi" w:cs="Angsana New"/>
        </w:rPr>
        <w:t xml:space="preserve">Stages of change </w:t>
      </w:r>
      <w:r w:rsidR="00185C0B" w:rsidRPr="00185C0B">
        <w:rPr>
          <w:rFonts w:asciiTheme="majorBidi" w:hAnsiTheme="majorBidi" w:cs="Angsana New"/>
          <w:cs/>
        </w:rPr>
        <w:t>ระยะลังเลใจ ผู้ป่วยยอมรับว่าตนเองมีปัญหาเรื่องการควบคุมระดับน้ำตาลในเลือดไม่ได้ เริ่มพิ</w:t>
      </w:r>
      <w:r>
        <w:rPr>
          <w:rFonts w:asciiTheme="majorBidi" w:hAnsiTheme="majorBidi" w:cs="Angsana New"/>
          <w:cs/>
        </w:rPr>
        <w:t>จารณาการเปลี่ยนแปลง แต่ยัง</w:t>
      </w:r>
      <w:r w:rsidR="00185C0B" w:rsidRPr="00185C0B">
        <w:rPr>
          <w:rFonts w:asciiTheme="majorBidi" w:hAnsiTheme="majorBidi" w:cs="Angsana New"/>
          <w:cs/>
        </w:rPr>
        <w:t>ลังเล</w:t>
      </w:r>
      <w:r w:rsidR="00726FCC">
        <w:rPr>
          <w:rFonts w:asciiTheme="majorBidi" w:hAnsiTheme="majorBidi" w:cs="Angsana New" w:hint="cs"/>
          <w:cs/>
        </w:rPr>
        <w:t xml:space="preserve"> </w:t>
      </w:r>
      <w:r w:rsidR="00185C0B" w:rsidRPr="00185C0B">
        <w:rPr>
          <w:rFonts w:asciiTheme="majorBidi" w:hAnsiTheme="majorBidi" w:cs="Angsana New"/>
          <w:cs/>
        </w:rPr>
        <w:t>ไม่แน่ใจว่าจะสามาร</w:t>
      </w:r>
      <w:r>
        <w:rPr>
          <w:rFonts w:asciiTheme="majorBidi" w:hAnsiTheme="majorBidi" w:cs="Angsana New"/>
          <w:cs/>
        </w:rPr>
        <w:t>ถควบคุมระดับน้ำตาลในเลือดได้</w:t>
      </w:r>
      <w:r w:rsidR="00185C0B" w:rsidRPr="00185C0B">
        <w:rPr>
          <w:rFonts w:asciiTheme="majorBidi" w:hAnsiTheme="majorBidi" w:cs="Angsana New"/>
          <w:cs/>
        </w:rPr>
        <w:t xml:space="preserve">หรือไม่ </w:t>
      </w:r>
      <w:r w:rsidR="00726FCC">
        <w:rPr>
          <w:rFonts w:asciiTheme="majorBidi" w:hAnsiTheme="majorBidi" w:cs="Angsana New" w:hint="cs"/>
          <w:cs/>
        </w:rPr>
        <w:t>ในระยะนี้</w:t>
      </w:r>
      <w:r w:rsidR="00185C0B" w:rsidRPr="00185C0B">
        <w:rPr>
          <w:rFonts w:asciiTheme="majorBidi" w:hAnsiTheme="majorBidi" w:cs="Angsana New"/>
          <w:cs/>
        </w:rPr>
        <w:t>ต้องแสดงความชื่นชม</w:t>
      </w:r>
      <w:r w:rsidR="00726FCC">
        <w:rPr>
          <w:rFonts w:asciiTheme="majorBidi" w:hAnsiTheme="majorBidi" w:cs="Angsana New" w:hint="cs"/>
          <w:cs/>
        </w:rPr>
        <w:t xml:space="preserve"> </w:t>
      </w:r>
      <w:r w:rsidR="00185C0B" w:rsidRPr="00185C0B">
        <w:rPr>
          <w:rFonts w:asciiTheme="majorBidi" w:hAnsiTheme="majorBidi" w:cs="Angsana New"/>
          <w:cs/>
        </w:rPr>
        <w:t>เมื่อผู้ป่วยมีความคิดที่จะเริ่มปรับเปลี่ยนพฤติกรรม ในระยะนี้ต้องสนทนาเกี่ยวกับข้อดี ข้</w:t>
      </w:r>
      <w:r w:rsidR="00726FCC">
        <w:rPr>
          <w:rFonts w:asciiTheme="majorBidi" w:hAnsiTheme="majorBidi" w:cs="Angsana New"/>
          <w:cs/>
        </w:rPr>
        <w:t>อเสียของการปรับเปลี่ยนพฤติกรรม</w:t>
      </w:r>
      <w:r w:rsidR="00726FCC">
        <w:rPr>
          <w:rFonts w:asciiTheme="majorBidi" w:hAnsiTheme="majorBidi" w:cs="Angsana New" w:hint="cs"/>
          <w:cs/>
        </w:rPr>
        <w:t>เพื่อ</w:t>
      </w:r>
      <w:r w:rsidR="00185C0B" w:rsidRPr="00185C0B">
        <w:rPr>
          <w:rFonts w:asciiTheme="majorBidi" w:hAnsiTheme="majorBidi" w:cs="Angsana New"/>
          <w:cs/>
        </w:rPr>
        <w:t>ควบคุมระดับน้ำตาลในเลือด ให้ผู้ป่วยพิจารณาเปรียบเทียบข้อมูลเพื่อการตัดสินใจอย่างเหมาะสม โดยใช้เทคนิคการมองไปข้างหน้าเพื่อก่อให้เกิดความหวังในทางบวกต่อพฤติกรรมสุขภาพที่ดี</w:t>
      </w:r>
      <w:r w:rsidR="005546D0" w:rsidRPr="005546D0">
        <w:rPr>
          <w:rFonts w:asciiTheme="majorBidi" w:hAnsiTheme="majorBidi" w:cs="Angsana New" w:hint="cs"/>
          <w:cs/>
        </w:rPr>
        <w:br/>
      </w:r>
      <w:r w:rsidR="000505D6">
        <w:rPr>
          <w:rFonts w:asciiTheme="majorBidi" w:hAnsiTheme="majorBidi" w:cstheme="majorBidi" w:hint="cs"/>
          <w:color w:val="FF0000"/>
          <w:cs/>
        </w:rPr>
        <w:t xml:space="preserve"> </w:t>
      </w:r>
      <w:r w:rsidR="000505D6" w:rsidRPr="000505D6">
        <w:rPr>
          <w:rFonts w:asciiTheme="majorBidi" w:hAnsiTheme="majorBidi" w:cstheme="majorBidi" w:hint="cs"/>
          <w:cs/>
        </w:rPr>
        <w:tab/>
        <w:t>3.5</w:t>
      </w:r>
      <w:r w:rsidR="000505D6">
        <w:rPr>
          <w:rFonts w:asciiTheme="majorBidi" w:hAnsiTheme="majorBidi" w:cs="Angsana New" w:hint="cs"/>
          <w:cs/>
        </w:rPr>
        <w:t xml:space="preserve"> </w:t>
      </w:r>
      <w:r w:rsidR="006F2C40" w:rsidRPr="006F2C40">
        <w:rPr>
          <w:rFonts w:asciiTheme="majorBidi" w:hAnsiTheme="majorBidi" w:cs="Angsana New"/>
          <w:cs/>
        </w:rPr>
        <w:t xml:space="preserve">ในราย </w:t>
      </w:r>
      <w:r w:rsidR="006F2C40" w:rsidRPr="006F2C40">
        <w:rPr>
          <w:rFonts w:asciiTheme="majorBidi" w:hAnsiTheme="majorBidi" w:cs="Angsana New"/>
        </w:rPr>
        <w:t xml:space="preserve">Stages of change </w:t>
      </w:r>
      <w:r w:rsidR="006F2C40" w:rsidRPr="006F2C40">
        <w:rPr>
          <w:rFonts w:asciiTheme="majorBidi" w:hAnsiTheme="majorBidi" w:cs="Angsana New"/>
          <w:cs/>
        </w:rPr>
        <w:t>ระยะตัดสินใจหรือเตรียมพร้อม ผู้ป่วยมีความตระหนักถึงปัญหาและต้องการปรับเปลี่ยนพฤติกรรมในกา</w:t>
      </w:r>
      <w:r>
        <w:rPr>
          <w:rFonts w:asciiTheme="majorBidi" w:hAnsiTheme="majorBidi" w:cs="Angsana New"/>
          <w:cs/>
        </w:rPr>
        <w:t xml:space="preserve">รควบคุมระดับน้ำตาลในเลือด </w:t>
      </w:r>
      <w:r>
        <w:rPr>
          <w:rFonts w:asciiTheme="majorBidi" w:hAnsiTheme="majorBidi" w:cs="Angsana New" w:hint="cs"/>
          <w:cs/>
        </w:rPr>
        <w:t>ต้อง</w:t>
      </w:r>
      <w:r>
        <w:rPr>
          <w:rFonts w:asciiTheme="majorBidi" w:hAnsiTheme="majorBidi" w:cs="Angsana New"/>
          <w:cs/>
        </w:rPr>
        <w:t>กระตุ้นให้ผู้ป่วยเล่า</w:t>
      </w:r>
      <w:r w:rsidR="006F2C40" w:rsidRPr="006F2C40">
        <w:rPr>
          <w:rFonts w:asciiTheme="majorBidi" w:hAnsiTheme="majorBidi" w:cs="Angsana New"/>
          <w:cs/>
        </w:rPr>
        <w:t>ปร</w:t>
      </w:r>
      <w:r>
        <w:rPr>
          <w:rFonts w:asciiTheme="majorBidi" w:hAnsiTheme="majorBidi" w:cs="Angsana New"/>
          <w:cs/>
        </w:rPr>
        <w:t>ะสบการณ์ที่ผู้ป่วยเคยทำ</w:t>
      </w:r>
      <w:r>
        <w:rPr>
          <w:rFonts w:asciiTheme="majorBidi" w:hAnsiTheme="majorBidi" w:cs="Angsana New" w:hint="cs"/>
          <w:cs/>
        </w:rPr>
        <w:t>ใน</w:t>
      </w:r>
      <w:r w:rsidR="006F2C40" w:rsidRPr="006F2C40">
        <w:rPr>
          <w:rFonts w:asciiTheme="majorBidi" w:hAnsiTheme="majorBidi" w:cs="Angsana New"/>
          <w:cs/>
        </w:rPr>
        <w:t xml:space="preserve">การปรับเปลี่ยนพฤติกรรมในการควบคุมระดับน้ำตาลในเลือดที่เคยทำสำเร็จแล้ว ชื่นชมในความตั้งใจที่ผู้ป่วยเคยทำสำเร็จแล้ว ในกรณีที่ผู้ป่วยไม่สามารถควบคุมระดับน้ำตาลในเลือดได้สำเร็จ ให้ผู้ป่วยเล่าในเรื่องยากๆที่เคยทำมาก่อน </w:t>
      </w:r>
      <w:r w:rsidR="00726FCC">
        <w:rPr>
          <w:rFonts w:asciiTheme="majorBidi" w:hAnsiTheme="majorBidi" w:cs="Angsana New" w:hint="cs"/>
          <w:cs/>
        </w:rPr>
        <w:t>ในระยะนี้</w:t>
      </w:r>
      <w:r w:rsidR="006F2C40" w:rsidRPr="006F2C40">
        <w:rPr>
          <w:rFonts w:asciiTheme="majorBidi" w:hAnsiTheme="majorBidi" w:cs="Angsana New"/>
          <w:cs/>
        </w:rPr>
        <w:t>ต้องแสดงความเชื่อมั่นในตัวของ</w:t>
      </w:r>
      <w:r w:rsidR="00726FCC">
        <w:rPr>
          <w:rFonts w:asciiTheme="majorBidi" w:hAnsiTheme="majorBidi" w:cs="Angsana New"/>
          <w:cs/>
        </w:rPr>
        <w:t>ผู้ป่วยและให้กำลังใจว่าผู้ป่วย</w:t>
      </w:r>
      <w:r w:rsidR="006F2C40" w:rsidRPr="006F2C40">
        <w:rPr>
          <w:rFonts w:asciiTheme="majorBidi" w:hAnsiTheme="majorBidi" w:cs="Angsana New"/>
          <w:cs/>
        </w:rPr>
        <w:t>สามารถทำได้ และให้ผู้ป่วยพูดถึงสิ่งที่จูงใจให้เกิดความเปลี่ยนแปลง เริ่มให้ผู้ป่วยวางแผนในการปรับเปลี่ยนพฤติกรรมและเป้าหมายด้วยตนเอง</w:t>
      </w:r>
    </w:p>
    <w:p w:rsidR="00E44118" w:rsidRDefault="00E44118" w:rsidP="0079779A">
      <w:pPr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lastRenderedPageBreak/>
        <w:t xml:space="preserve"> </w:t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  <w:t>4</w:t>
      </w:r>
      <w:r w:rsidR="00A03B62">
        <w:rPr>
          <w:rFonts w:asciiTheme="majorBidi" w:hAnsiTheme="majorBidi" w:cs="Angsana New" w:hint="cs"/>
          <w:cs/>
        </w:rPr>
        <w:br/>
        <w:t xml:space="preserve"> </w:t>
      </w:r>
      <w:r w:rsidR="00A03B62">
        <w:rPr>
          <w:rFonts w:asciiTheme="majorBidi" w:hAnsiTheme="majorBidi" w:cs="Angsana New" w:hint="cs"/>
          <w:cs/>
        </w:rPr>
        <w:tab/>
        <w:t xml:space="preserve">3.6 </w:t>
      </w:r>
      <w:r w:rsidR="00A03B62" w:rsidRPr="00A03B62">
        <w:rPr>
          <w:rFonts w:asciiTheme="majorBidi" w:hAnsiTheme="majorBidi" w:cs="Angsana New"/>
          <w:cs/>
        </w:rPr>
        <w:t xml:space="preserve">ในราย </w:t>
      </w:r>
      <w:r w:rsidR="00A03B62" w:rsidRPr="00A03B62">
        <w:rPr>
          <w:rFonts w:asciiTheme="majorBidi" w:hAnsiTheme="majorBidi" w:cs="Angsana New"/>
        </w:rPr>
        <w:t xml:space="preserve">Stages of change </w:t>
      </w:r>
      <w:r w:rsidR="00A03B62" w:rsidRPr="00A03B62">
        <w:rPr>
          <w:rFonts w:asciiTheme="majorBidi" w:hAnsiTheme="majorBidi" w:cs="Angsana New"/>
          <w:cs/>
        </w:rPr>
        <w:t>ระยะลงมือปฏิบัติ ในระยะนี้ผู้ป่วยจะมีความตื่นตัวต่อการเปลี่ยนแปลงและลงมือ ปรับเปลี่ยนพฤติกรรมในการควบคุมระดับน้ำตาลในเลือด ในระยะนี้ต้องเสริมสร้างกำลังใจสนับสนุนให้ผู้ป่วยมีความเชื่อมั่นว่าจะสามารถทำได้ และร่วมแสวงหาแหล่งสนับสนุนต่างๆ เช่น ครอบครัว เพื่อน บุคลากรทางด้านสุขภาพที่เกี่ยวข้อง เพื่อส่งเสริมให้ผู้ป่วยมีการกระทำอย่างต่อเนื่อง</w:t>
      </w:r>
      <w:r w:rsidR="00305271">
        <w:rPr>
          <w:rFonts w:asciiTheme="majorBidi" w:hAnsiTheme="majorBidi" w:cs="Angsana New"/>
          <w:cs/>
        </w:rPr>
        <w:br/>
      </w:r>
      <w:r w:rsidR="00305271">
        <w:rPr>
          <w:rFonts w:asciiTheme="majorBidi" w:hAnsiTheme="majorBidi" w:cs="Angsana New" w:hint="cs"/>
          <w:cs/>
        </w:rPr>
        <w:t xml:space="preserve"> </w:t>
      </w:r>
      <w:r w:rsidR="00305271">
        <w:rPr>
          <w:rFonts w:asciiTheme="majorBidi" w:hAnsiTheme="majorBidi" w:cs="Angsana New" w:hint="cs"/>
          <w:cs/>
        </w:rPr>
        <w:tab/>
        <w:t>3.7</w:t>
      </w:r>
      <w:r w:rsidR="00A03B62" w:rsidRPr="00A03B62">
        <w:rPr>
          <w:rFonts w:asciiTheme="majorBidi" w:hAnsiTheme="majorBidi" w:cs="Angsana New"/>
          <w:cs/>
        </w:rPr>
        <w:t xml:space="preserve"> </w:t>
      </w:r>
      <w:r w:rsidR="00305271" w:rsidRPr="00305271">
        <w:rPr>
          <w:rFonts w:asciiTheme="majorBidi" w:hAnsiTheme="majorBidi" w:cs="Angsana New"/>
          <w:cs/>
        </w:rPr>
        <w:t xml:space="preserve">ในราย </w:t>
      </w:r>
      <w:r w:rsidR="00A03B62" w:rsidRPr="00A03B62">
        <w:rPr>
          <w:rFonts w:asciiTheme="majorBidi" w:hAnsiTheme="majorBidi" w:cs="Angsana New"/>
        </w:rPr>
        <w:t xml:space="preserve">Stages of change </w:t>
      </w:r>
      <w:r w:rsidR="00A03B62" w:rsidRPr="00A03B62">
        <w:rPr>
          <w:rFonts w:asciiTheme="majorBidi" w:hAnsiTheme="majorBidi" w:cs="Angsana New"/>
          <w:cs/>
        </w:rPr>
        <w:t>ระยะคงพฤติกรรมอย่างถาวรในช่วง 6 เดือน ส่งเสริมให้ผู้ป่วยตระหนักถึงความสำคัญของการคงพฤติกรรมในการควบคุมระดับน้ำตาลในเลือด เพื่อหลีกเลี่ยงการย้อนกลับไปปฏิบัติพฤติกรรมแบบเดิม</w:t>
      </w:r>
      <w:r w:rsidR="00CF1AAF">
        <w:rPr>
          <w:rFonts w:asciiTheme="majorBidi" w:hAnsiTheme="majorBidi" w:cs="Angsana New"/>
        </w:rPr>
        <w:br/>
      </w:r>
      <w:r w:rsidR="004257B9">
        <w:rPr>
          <w:rFonts w:asciiTheme="majorBidi" w:hAnsiTheme="majorBidi" w:cs="Angsana New"/>
        </w:rPr>
        <w:t xml:space="preserve">4. </w:t>
      </w:r>
      <w:r w:rsidR="001E452B" w:rsidRPr="001E452B">
        <w:rPr>
          <w:rFonts w:asciiTheme="majorBidi" w:hAnsiTheme="majorBidi" w:cs="Angsana New"/>
          <w:cs/>
        </w:rPr>
        <w:t xml:space="preserve">คัดเลือกผู้ป่วยโรคเบาหวานที่ประเมิน </w:t>
      </w:r>
      <w:r w:rsidR="001E452B" w:rsidRPr="001E452B">
        <w:rPr>
          <w:rFonts w:asciiTheme="majorBidi" w:hAnsiTheme="majorBidi" w:cs="Angsana New"/>
        </w:rPr>
        <w:t xml:space="preserve">Stage of Change </w:t>
      </w:r>
      <w:r w:rsidR="001E452B" w:rsidRPr="001E452B">
        <w:rPr>
          <w:rFonts w:asciiTheme="majorBidi" w:hAnsiTheme="majorBidi" w:cs="Angsana New"/>
          <w:cs/>
        </w:rPr>
        <w:t xml:space="preserve">อยู่ในระยะ </w:t>
      </w:r>
      <w:r w:rsidR="001E452B" w:rsidRPr="001E452B">
        <w:rPr>
          <w:rFonts w:asciiTheme="majorBidi" w:hAnsiTheme="majorBidi" w:cs="Angsana New"/>
        </w:rPr>
        <w:t xml:space="preserve">contemplation </w:t>
      </w:r>
      <w:r w:rsidR="001E452B" w:rsidRPr="001E452B">
        <w:rPr>
          <w:rFonts w:asciiTheme="majorBidi" w:hAnsiTheme="majorBidi" w:cs="Angsana New"/>
          <w:cs/>
        </w:rPr>
        <w:t>ผู้ป่วยจะเริ่มยอมรับว่าตนเองมีปัญหา แต่ยังลังเลที่จะปรับเปลี่ยนพฤติกรรม ผู้ป่วยที่อยู่ในระยะนี้จะสามารถพูดเพื่อจูงใจในการปรับเปลี่ยนพฤติกรรมได้</w:t>
      </w:r>
      <w:r w:rsidR="004257B9">
        <w:rPr>
          <w:rFonts w:asciiTheme="majorBidi" w:hAnsiTheme="majorBidi" w:cs="Angsana New"/>
        </w:rPr>
        <w:br/>
        <w:t xml:space="preserve">5. </w:t>
      </w:r>
      <w:r w:rsidR="001E452B" w:rsidRPr="001E452B">
        <w:rPr>
          <w:rFonts w:asciiTheme="majorBidi" w:hAnsiTheme="majorBidi" w:cs="Angsana New"/>
          <w:cs/>
        </w:rPr>
        <w:t xml:space="preserve">วางแผนปรับเปลี่ยนพฤติกรรมผู้ป่วยโรคเบาหวานที่ไม่สามารถควบคุมระดับน้ำตาลในเลือดได้ โดยใช้นวัตกรรม </w:t>
      </w:r>
      <w:r w:rsidR="004257B9" w:rsidRPr="004257B9">
        <w:rPr>
          <w:rFonts w:asciiTheme="majorBidi" w:hAnsiTheme="majorBidi" w:cs="Angsana New"/>
          <w:cs/>
        </w:rPr>
        <w:t xml:space="preserve">การปรับเปลี่ยนพฤติกรรมผู้ป่วยโรคเบาหวานที่ยากต่อการรักษา โดยใช้ทักษะการเสริมสร้างแรงจูงใจ </w:t>
      </w:r>
      <w:r w:rsidR="004257B9" w:rsidRPr="004257B9">
        <w:rPr>
          <w:rFonts w:asciiTheme="majorBidi" w:hAnsiTheme="majorBidi" w:cs="Angsana New"/>
        </w:rPr>
        <w:t>(Motivational Interviewing : MI)</w:t>
      </w:r>
      <w:r w:rsidR="001E452B" w:rsidRPr="001E452B">
        <w:rPr>
          <w:rFonts w:asciiTheme="majorBidi" w:hAnsiTheme="majorBidi" w:cs="Angsana New"/>
          <w:cs/>
        </w:rPr>
        <w:t xml:space="preserve">โดยเข้าร่วมกิจกรรมคนละ </w:t>
      </w:r>
      <w:r w:rsidR="001E452B" w:rsidRPr="001E452B">
        <w:rPr>
          <w:rFonts w:asciiTheme="majorBidi" w:hAnsiTheme="majorBidi" w:cs="Angsana New"/>
        </w:rPr>
        <w:t>4</w:t>
      </w:r>
      <w:r w:rsidR="001E452B" w:rsidRPr="001E452B">
        <w:rPr>
          <w:rFonts w:asciiTheme="majorBidi" w:hAnsiTheme="majorBidi" w:cs="Angsana New"/>
          <w:cs/>
        </w:rPr>
        <w:t xml:space="preserve"> ครั้ง การสนทนาจะสามารถสร้างการเปลี่ยนแปลงของผู้ป่วยได้ในใน </w:t>
      </w:r>
      <w:r w:rsidR="001E452B" w:rsidRPr="001E452B">
        <w:rPr>
          <w:rFonts w:asciiTheme="majorBidi" w:hAnsiTheme="majorBidi" w:cs="Angsana New"/>
        </w:rPr>
        <w:t xml:space="preserve">Session </w:t>
      </w:r>
      <w:r w:rsidR="001E452B" w:rsidRPr="001E452B">
        <w:rPr>
          <w:rFonts w:asciiTheme="majorBidi" w:hAnsiTheme="majorBidi" w:cs="Angsana New"/>
          <w:cs/>
        </w:rPr>
        <w:t xml:space="preserve">ที่ </w:t>
      </w:r>
      <w:r w:rsidR="001E452B" w:rsidRPr="001E452B">
        <w:rPr>
          <w:rFonts w:asciiTheme="majorBidi" w:hAnsiTheme="majorBidi" w:cs="Angsana New"/>
        </w:rPr>
        <w:t>3</w:t>
      </w:r>
      <w:r w:rsidR="001E452B" w:rsidRPr="001E452B">
        <w:rPr>
          <w:rFonts w:asciiTheme="majorBidi" w:hAnsiTheme="majorBidi" w:cs="Angsana New"/>
        </w:rPr>
        <w:tab/>
      </w:r>
      <w:r w:rsidR="001E452B" w:rsidRPr="001E452B">
        <w:rPr>
          <w:rFonts w:asciiTheme="majorBidi" w:hAnsiTheme="majorBidi" w:cs="Angsana New"/>
          <w:cs/>
        </w:rPr>
        <w:t xml:space="preserve">ใน </w:t>
      </w:r>
      <w:r w:rsidR="001E452B" w:rsidRPr="001E452B">
        <w:rPr>
          <w:rFonts w:asciiTheme="majorBidi" w:hAnsiTheme="majorBidi" w:cs="Angsana New"/>
        </w:rPr>
        <w:t xml:space="preserve">Session </w:t>
      </w:r>
      <w:r w:rsidR="001E452B" w:rsidRPr="001E452B">
        <w:rPr>
          <w:rFonts w:asciiTheme="majorBidi" w:hAnsiTheme="majorBidi" w:cs="Angsana New"/>
          <w:cs/>
        </w:rPr>
        <w:t xml:space="preserve">ที่ </w:t>
      </w:r>
      <w:r w:rsidR="001E452B" w:rsidRPr="001E452B">
        <w:rPr>
          <w:rFonts w:asciiTheme="majorBidi" w:hAnsiTheme="majorBidi" w:cs="Angsana New"/>
        </w:rPr>
        <w:t>4</w:t>
      </w:r>
      <w:r w:rsidR="001E452B" w:rsidRPr="001E452B">
        <w:rPr>
          <w:rFonts w:asciiTheme="majorBidi" w:hAnsiTheme="majorBidi" w:cs="Angsana New"/>
          <w:cs/>
        </w:rPr>
        <w:t xml:space="preserve"> จะเห็นประสิทธิผลของการให้คำปรึกษาอย่างชัดเจน ระยะในการนัดติดตามผู้ป่วย </w:t>
      </w:r>
      <w:r w:rsidR="001E452B" w:rsidRPr="001E452B">
        <w:rPr>
          <w:rFonts w:asciiTheme="majorBidi" w:hAnsiTheme="majorBidi" w:cs="Angsana New"/>
        </w:rPr>
        <w:t>1</w:t>
      </w:r>
      <w:r w:rsidR="001E452B" w:rsidRPr="001E452B">
        <w:rPr>
          <w:rFonts w:asciiTheme="majorBidi" w:hAnsiTheme="majorBidi" w:cs="Angsana New"/>
          <w:cs/>
        </w:rPr>
        <w:t xml:space="preserve"> เดือน โดยมีรายละเอียดของโปรแกรมปรับเปลี่ยนพฤติกรรม ดังนี้</w:t>
      </w:r>
      <w:r w:rsidR="0001787B">
        <w:rPr>
          <w:rFonts w:asciiTheme="majorBidi" w:hAnsiTheme="majorBidi" w:cs="Angsana New"/>
        </w:rPr>
        <w:br/>
      </w:r>
      <w:r w:rsidR="004257B9">
        <w:rPr>
          <w:rFonts w:asciiTheme="majorBidi" w:hAnsiTheme="majorBidi" w:cs="Angsana New"/>
        </w:rPr>
        <w:t xml:space="preserve"> </w:t>
      </w:r>
      <w:r w:rsidR="004257B9">
        <w:rPr>
          <w:rFonts w:asciiTheme="majorBidi" w:hAnsiTheme="majorBidi" w:cs="Angsana New"/>
        </w:rPr>
        <w:tab/>
        <w:t>5.1</w:t>
      </w:r>
      <w:r w:rsidR="001E452B" w:rsidRPr="001E452B">
        <w:rPr>
          <w:rFonts w:asciiTheme="majorBidi" w:hAnsiTheme="majorBidi" w:cs="Angsana New"/>
          <w:cs/>
        </w:rPr>
        <w:t xml:space="preserve"> ครั้งที่ </w:t>
      </w:r>
      <w:r w:rsidR="001E452B" w:rsidRPr="001E452B">
        <w:rPr>
          <w:rFonts w:asciiTheme="majorBidi" w:hAnsiTheme="majorBidi" w:cs="Angsana New"/>
        </w:rPr>
        <w:t>1</w:t>
      </w:r>
      <w:r w:rsidR="001E452B" w:rsidRPr="001E452B">
        <w:rPr>
          <w:rFonts w:asciiTheme="majorBidi" w:hAnsiTheme="majorBidi" w:cs="Angsana New"/>
          <w:cs/>
        </w:rPr>
        <w:t xml:space="preserve"> หรือครั้งแรกในการพบผู้ป่วยโรคเบาหวาน </w:t>
      </w:r>
      <w:r w:rsidR="00726FCC" w:rsidRPr="00726FCC">
        <w:rPr>
          <w:rFonts w:asciiTheme="majorBidi" w:hAnsiTheme="majorBidi" w:cs="Angsana New"/>
          <w:cs/>
        </w:rPr>
        <w:t>ปฏิบัติดังนี้</w:t>
      </w:r>
      <w:r w:rsidR="004257B9">
        <w:rPr>
          <w:rFonts w:asciiTheme="majorBidi" w:hAnsiTheme="majorBidi" w:cs="Angsana New"/>
        </w:rPr>
        <w:br/>
        <w:t xml:space="preserve">5.1.1 </w:t>
      </w:r>
      <w:r w:rsidR="001E452B" w:rsidRPr="001E452B">
        <w:rPr>
          <w:rFonts w:asciiTheme="majorBidi" w:hAnsiTheme="majorBidi" w:cs="Angsana New"/>
          <w:cs/>
        </w:rPr>
        <w:t xml:space="preserve">สร้างสัมพันธภาพเพื่อให้ผู้ป่วยเกิดความไว้วางใจ </w:t>
      </w:r>
      <w:r w:rsidR="00C052EE">
        <w:rPr>
          <w:rFonts w:asciiTheme="majorBidi" w:hAnsiTheme="majorBidi" w:cs="Angsana New"/>
        </w:rPr>
        <w:br/>
      </w:r>
      <w:r w:rsidR="003A3AB4">
        <w:rPr>
          <w:rFonts w:asciiTheme="majorBidi" w:hAnsiTheme="majorBidi" w:cs="Angsana New" w:hint="cs"/>
          <w:cs/>
        </w:rPr>
        <w:t xml:space="preserve">5.1.2 </w:t>
      </w:r>
      <w:r w:rsidR="001E452B" w:rsidRPr="001E452B">
        <w:rPr>
          <w:rFonts w:asciiTheme="majorBidi" w:hAnsiTheme="majorBidi" w:cs="Angsana New"/>
          <w:cs/>
        </w:rPr>
        <w:t xml:space="preserve">ร่วมมือร่วมเดินทางไปกับผู้ป่วยโดยไม่ใช้คำพูดที่ขัดแย้ง </w:t>
      </w:r>
      <w:r w:rsidR="003A3AB4">
        <w:rPr>
          <w:rFonts w:asciiTheme="majorBidi" w:hAnsiTheme="majorBidi" w:cs="Angsana New"/>
          <w:cs/>
        </w:rPr>
        <w:br/>
      </w:r>
      <w:r w:rsidR="003A3AB4">
        <w:rPr>
          <w:rFonts w:asciiTheme="majorBidi" w:hAnsiTheme="majorBidi" w:cs="Angsana New" w:hint="cs"/>
          <w:cs/>
        </w:rPr>
        <w:t xml:space="preserve">5.1.3 </w:t>
      </w:r>
      <w:r w:rsidR="001E452B" w:rsidRPr="001E452B">
        <w:rPr>
          <w:rFonts w:asciiTheme="majorBidi" w:hAnsiTheme="majorBidi" w:cs="Angsana New"/>
          <w:cs/>
        </w:rPr>
        <w:t>หาเรื่องชื่นชมผู้ป่วย จะช่วยทำให้การกระทำดังกล่าวได้รับการยอมรับ และมีแนวโน้มที่จะตั้งใจปฏิบัติตามมากยิ่งขึ้นเช่น การที่ผู้ป่วยมารับยาตรงนัด</w:t>
      </w:r>
      <w:r w:rsidR="003A3AB4">
        <w:rPr>
          <w:rFonts w:asciiTheme="majorBidi" w:hAnsiTheme="majorBidi" w:cs="Angsana New"/>
          <w:cs/>
        </w:rPr>
        <w:br/>
      </w:r>
      <w:r w:rsidR="003A3AB4">
        <w:rPr>
          <w:rFonts w:asciiTheme="majorBidi" w:hAnsiTheme="majorBidi" w:cs="Angsana New" w:hint="cs"/>
          <w:cs/>
        </w:rPr>
        <w:t xml:space="preserve">5.1.4 </w:t>
      </w:r>
      <w:r w:rsidR="003A3AB4">
        <w:rPr>
          <w:rFonts w:asciiTheme="majorBidi" w:hAnsiTheme="majorBidi" w:cs="Angsana New"/>
          <w:cs/>
        </w:rPr>
        <w:t>ประเมินว่า</w:t>
      </w:r>
      <w:r w:rsidR="003A3AB4">
        <w:rPr>
          <w:rFonts w:asciiTheme="majorBidi" w:hAnsiTheme="majorBidi" w:cs="Angsana New" w:hint="cs"/>
          <w:cs/>
        </w:rPr>
        <w:t>ผู้ป่วย</w:t>
      </w:r>
      <w:r w:rsidR="001E452B" w:rsidRPr="001E452B">
        <w:rPr>
          <w:rFonts w:asciiTheme="majorBidi" w:hAnsiTheme="majorBidi" w:cs="Angsana New"/>
          <w:cs/>
        </w:rPr>
        <w:t>จะสามารถปรับเปลี่ยนพฤติกรรมได้เมื่อใด ในรายที่อยู่ในระยะเมินเฉย (</w:t>
      </w:r>
      <w:r w:rsidR="001E452B" w:rsidRPr="001E452B">
        <w:rPr>
          <w:rFonts w:asciiTheme="majorBidi" w:hAnsiTheme="majorBidi" w:cs="Angsana New"/>
        </w:rPr>
        <w:t xml:space="preserve">Pre-contemplation) </w:t>
      </w:r>
      <w:r w:rsidR="001E452B" w:rsidRPr="001E452B">
        <w:rPr>
          <w:rFonts w:asciiTheme="majorBidi" w:hAnsiTheme="majorBidi" w:cs="Angsana New"/>
          <w:cs/>
        </w:rPr>
        <w:t>ใช้คำพูดเพื่อสะท้อนกลับ ชี้ให้เห็นความแตกต่างของสิ่งที่ผู้ป่วยอยู่กับสิ่งที่ต้องการจะทำ ทำให้ผู้ป่วยเกิดความกังวล และตัดสินใจที่จะเปลี่ยนแปลงตนเอง</w:t>
      </w:r>
      <w:r w:rsidR="003A3AB4">
        <w:rPr>
          <w:rFonts w:asciiTheme="majorBidi" w:hAnsiTheme="majorBidi" w:cs="Angsana New"/>
        </w:rPr>
        <w:br/>
        <w:t xml:space="preserve">5.1.5 </w:t>
      </w:r>
      <w:r w:rsidR="001E452B" w:rsidRPr="001E452B">
        <w:rPr>
          <w:rFonts w:asciiTheme="majorBidi" w:hAnsiTheme="majorBidi" w:cs="Angsana New"/>
          <w:cs/>
        </w:rPr>
        <w:t xml:space="preserve"> ค้นหาสิ่งสำคัญหรือแรงจูงใจในชีวิตของผู้ป่วย เพื่อเชื่อมโยงกับพฤติกรรมที่ต้องการจะให้ผู้ป่วยเกิดการเปลี่ยนแปลง </w:t>
      </w:r>
      <w:r w:rsidR="003A3AB4">
        <w:rPr>
          <w:rFonts w:asciiTheme="majorBidi" w:hAnsiTheme="majorBidi" w:cs="Angsana New"/>
        </w:rPr>
        <w:t xml:space="preserve"> </w:t>
      </w:r>
      <w:r w:rsidR="003A3AB4">
        <w:rPr>
          <w:rFonts w:asciiTheme="majorBidi" w:hAnsiTheme="majorBidi" w:cs="Angsana New"/>
        </w:rPr>
        <w:tab/>
        <w:t>5.2</w:t>
      </w:r>
      <w:r w:rsidR="00B24EDF" w:rsidRPr="00B24EDF">
        <w:rPr>
          <w:rFonts w:asciiTheme="majorBidi" w:hAnsiTheme="majorBidi" w:cs="Angsana New"/>
          <w:cs/>
        </w:rPr>
        <w:t xml:space="preserve"> ครั้งที่ </w:t>
      </w:r>
      <w:r w:rsidR="00B24EDF" w:rsidRPr="00B24EDF">
        <w:rPr>
          <w:rFonts w:asciiTheme="majorBidi" w:hAnsiTheme="majorBidi" w:cs="Angsana New"/>
        </w:rPr>
        <w:t>2</w:t>
      </w:r>
      <w:r w:rsidR="00B24EDF" w:rsidRPr="00B24EDF">
        <w:rPr>
          <w:rFonts w:asciiTheme="majorBidi" w:hAnsiTheme="majorBidi" w:cs="Angsana New"/>
          <w:cs/>
        </w:rPr>
        <w:t xml:space="preserve"> ในกรณีที่ผู้ป่วยพร้อมต่อการเปลี่ยนแปลง ปฏิบัติดังนี้</w:t>
      </w:r>
      <w:r w:rsidR="003A3AB4">
        <w:rPr>
          <w:rFonts w:asciiTheme="majorBidi" w:hAnsiTheme="majorBidi" w:cs="Angsana New"/>
        </w:rPr>
        <w:br/>
        <w:t>5.2.1</w:t>
      </w:r>
      <w:r w:rsidR="00B24EDF" w:rsidRPr="00B24EDF">
        <w:rPr>
          <w:rFonts w:asciiTheme="majorBidi" w:hAnsiTheme="majorBidi" w:cs="Angsana New"/>
          <w:cs/>
        </w:rPr>
        <w:t xml:space="preserve"> ร่วมกับผู้ป่วยเพื่อประเมินปัญหาในการควบคุมโรคเบาหวาน ว่าผู้ป่วยมีปัญหาด้านการขาดความรู้ความเข้าใจเรื่องโรค มีปัญหาด้านการปรับเปลี่ยนพฤติกรรมในการควบคุมอาหาร มีปัญหาด้านการใช้ยา มีปัญหาด้านออกกำลังกาย </w:t>
      </w:r>
      <w:r w:rsidR="003A3AB4">
        <w:rPr>
          <w:rFonts w:asciiTheme="majorBidi" w:hAnsiTheme="majorBidi" w:cs="Angsana New" w:hint="cs"/>
          <w:cs/>
        </w:rPr>
        <w:t xml:space="preserve"> และ</w:t>
      </w:r>
      <w:r w:rsidR="00B24EDF" w:rsidRPr="00B24EDF">
        <w:rPr>
          <w:rFonts w:asciiTheme="majorBidi" w:hAnsiTheme="majorBidi" w:cs="Angsana New"/>
          <w:cs/>
        </w:rPr>
        <w:t>มีปัญหาด้านความเครียดหรือมีภาวะซึมเศร้า</w:t>
      </w:r>
    </w:p>
    <w:p w:rsidR="00860461" w:rsidRPr="00E44118" w:rsidRDefault="00E44118" w:rsidP="0079779A">
      <w:pPr>
        <w:rPr>
          <w:rFonts w:asciiTheme="majorBidi" w:hAnsiTheme="majorBidi" w:cs="Angsana New" w:hint="cs"/>
        </w:rPr>
      </w:pPr>
      <w:r>
        <w:rPr>
          <w:rFonts w:asciiTheme="majorBidi" w:hAnsiTheme="majorBidi" w:cs="Angsana New" w:hint="cs"/>
          <w:cs/>
        </w:rPr>
        <w:lastRenderedPageBreak/>
        <w:t xml:space="preserve"> </w:t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</w:r>
      <w:r>
        <w:rPr>
          <w:rFonts w:asciiTheme="majorBidi" w:hAnsiTheme="majorBidi" w:cs="Angsana New" w:hint="cs"/>
          <w:cs/>
        </w:rPr>
        <w:tab/>
        <w:t>5</w:t>
      </w:r>
      <w:r w:rsidR="007E7976">
        <w:rPr>
          <w:rFonts w:asciiTheme="majorBidi" w:hAnsiTheme="majorBidi" w:cs="Angsana New"/>
          <w:cs/>
        </w:rPr>
        <w:br/>
      </w:r>
      <w:r w:rsidR="007E7976">
        <w:rPr>
          <w:rFonts w:asciiTheme="majorBidi" w:hAnsiTheme="majorBidi" w:cs="Angsana New" w:hint="cs"/>
          <w:cs/>
        </w:rPr>
        <w:t xml:space="preserve">5.2.2 </w:t>
      </w:r>
      <w:r w:rsidR="00B24EDF" w:rsidRPr="00B24EDF">
        <w:rPr>
          <w:rFonts w:asciiTheme="majorBidi" w:hAnsiTheme="majorBidi" w:cs="Angsana New"/>
          <w:cs/>
        </w:rPr>
        <w:t>ในรายที่พบว่ามีปัญหาในการควบคุมโรคหลายด้าน ให้ผู้ป่วยเป็นผู้ตัดสินใจเลือกแก้ไขปัญหาในด้านที่ผู้ป่วยพร้อมที่จำทำก่อนเป็นลำดับแรกโดยไม่บังคับ เพื่อให้ผู้ป่วยได้พิจารณาและมีความเป็นเจ้าของตัวเลือกนั้น</w:t>
      </w:r>
      <w:r w:rsidR="00323609">
        <w:rPr>
          <w:rFonts w:asciiTheme="majorBidi" w:hAnsiTheme="majorBidi" w:cs="Angsana New" w:hint="cs"/>
          <w:cs/>
        </w:rPr>
        <w:t xml:space="preserve"> </w:t>
      </w:r>
      <w:r w:rsidR="00145F2C">
        <w:rPr>
          <w:rFonts w:asciiTheme="majorBidi" w:hAnsiTheme="majorBidi" w:cs="Angsana New" w:hint="cs"/>
          <w:cs/>
        </w:rPr>
        <w:t>พร้อม</w:t>
      </w:r>
      <w:r w:rsidR="007E7D3D">
        <w:rPr>
          <w:rFonts w:asciiTheme="majorBidi" w:hAnsiTheme="majorBidi" w:cs="Angsana New" w:hint="cs"/>
          <w:cs/>
        </w:rPr>
        <w:t>บันท</w:t>
      </w:r>
      <w:r w:rsidR="00323609">
        <w:rPr>
          <w:rFonts w:asciiTheme="majorBidi" w:hAnsiTheme="majorBidi" w:cs="Angsana New" w:hint="cs"/>
          <w:cs/>
        </w:rPr>
        <w:t>ึ</w:t>
      </w:r>
      <w:r w:rsidR="007E7D3D">
        <w:rPr>
          <w:rFonts w:asciiTheme="majorBidi" w:hAnsiTheme="majorBidi" w:cs="Angsana New" w:hint="cs"/>
          <w:cs/>
        </w:rPr>
        <w:t>กข้อมูลการปรับเปลี่ยนพฤติกรรมลงในเอกสาร</w:t>
      </w:r>
      <w:r w:rsidR="00B24EDF" w:rsidRPr="00B24EDF">
        <w:rPr>
          <w:rFonts w:asciiTheme="majorBidi" w:hAnsiTheme="majorBidi" w:cs="Angsana New"/>
          <w:cs/>
        </w:rPr>
        <w:t xml:space="preserve"> ในรายที่เลือกแก้ไขปัญหาในด้านการควบคุมอาหารก่อน </w:t>
      </w:r>
      <w:r w:rsidR="00145F2C">
        <w:rPr>
          <w:rFonts w:asciiTheme="majorBidi" w:hAnsiTheme="majorBidi" w:cs="Angsana New" w:hint="cs"/>
          <w:cs/>
        </w:rPr>
        <w:br/>
      </w:r>
      <w:r w:rsidR="00B24EDF" w:rsidRPr="00B24EDF">
        <w:rPr>
          <w:rFonts w:asciiTheme="majorBidi" w:hAnsiTheme="majorBidi" w:cs="Angsana New"/>
          <w:cs/>
        </w:rPr>
        <w:t>ซักประวัติเพิ่มเติมเรื่องอาหารที่ผู้ป่วยชอบรับประทาน</w:t>
      </w:r>
      <w:r w:rsidR="00145F2C">
        <w:rPr>
          <w:rFonts w:asciiTheme="majorBidi" w:hAnsiTheme="majorBidi" w:cs="Angsana New" w:hint="cs"/>
          <w:cs/>
        </w:rPr>
        <w:t xml:space="preserve"> </w:t>
      </w:r>
      <w:r w:rsidR="00B24EDF" w:rsidRPr="00B24EDF">
        <w:rPr>
          <w:rFonts w:asciiTheme="majorBidi" w:hAnsiTheme="majorBidi" w:cs="Angsana New"/>
          <w:cs/>
        </w:rPr>
        <w:t>และรับประทานเป็นประจำที่ส่งผลต่อการควบคุมระดับน้ำตาลในเลือด เช่นผู้ป่วยดื่มกาแฟสดทุกวัน ให้นำแนะนำผู้ป่วยโดยไม่ต่อต้านพฤติกรรม เช่น คุณสามารถดื่มกาแฟสดเหมือนเดิมได้ แต่ต้องคอยสังเกตสุขภาพตัวเองเมื่อระดับน้ำตาลในเลือดที่สูงมาก</w:t>
      </w:r>
      <w:r w:rsidR="00145F2C">
        <w:rPr>
          <w:rFonts w:asciiTheme="majorBidi" w:hAnsiTheme="majorBidi" w:cs="Angsana New" w:hint="cs"/>
          <w:cs/>
        </w:rPr>
        <w:t xml:space="preserve"> </w:t>
      </w:r>
      <w:r w:rsidR="00B24EDF" w:rsidRPr="00B24EDF">
        <w:rPr>
          <w:rFonts w:asciiTheme="majorBidi" w:hAnsiTheme="majorBidi" w:cs="Angsana New"/>
          <w:cs/>
        </w:rPr>
        <w:t>แล้วส่งผลการการเกิดอาการทางร่างกาย เช่น ปัสสาวะบ่อยมาก กระหายน้ำมาก เวียนศีรษะมากหรือมองเห็นภาพซ้อน คุณอาจดื่มกาแฟให้ลดลงหรือเปลี่ยนเป็นกาแฟดำก็ได้ และหากคุณตั้งใจสูงมากที่จะเลิกดื่มกาแฟย่อมทำให้คุณสามารถควบคุมระดับน้ำตาลในเลือดได้ และคนในครอบครัวของคุณคงจะดีใจเป็นที่สุด</w:t>
      </w:r>
      <w:r w:rsidR="001A4F21">
        <w:rPr>
          <w:rFonts w:asciiTheme="majorBidi" w:hAnsiTheme="majorBidi" w:cs="Angsana New"/>
        </w:rPr>
        <w:br/>
      </w:r>
      <w:r w:rsidR="007E7976">
        <w:rPr>
          <w:rFonts w:asciiTheme="majorBidi" w:hAnsiTheme="majorBidi" w:cs="Angsana New" w:hint="cs"/>
          <w:cs/>
        </w:rPr>
        <w:t xml:space="preserve"> </w:t>
      </w:r>
      <w:r w:rsidR="007E7976">
        <w:rPr>
          <w:rFonts w:asciiTheme="majorBidi" w:hAnsiTheme="majorBidi" w:cs="Angsana New" w:hint="cs"/>
          <w:cs/>
        </w:rPr>
        <w:tab/>
        <w:t>5.3</w:t>
      </w:r>
      <w:r w:rsidR="00E11DFE" w:rsidRPr="00E11DFE">
        <w:rPr>
          <w:rFonts w:asciiTheme="majorBidi" w:hAnsiTheme="majorBidi" w:cs="Angsana New"/>
          <w:cs/>
        </w:rPr>
        <w:t xml:space="preserve"> ครั้งที่ </w:t>
      </w:r>
      <w:r w:rsidR="00E11DFE" w:rsidRPr="00E11DFE">
        <w:rPr>
          <w:rFonts w:asciiTheme="majorBidi" w:hAnsiTheme="majorBidi" w:cs="Angsana New"/>
        </w:rPr>
        <w:t>3</w:t>
      </w:r>
      <w:r w:rsidR="00E11DFE" w:rsidRPr="00E11DFE">
        <w:rPr>
          <w:rFonts w:asciiTheme="majorBidi" w:hAnsiTheme="majorBidi" w:cs="Angsana New"/>
          <w:cs/>
        </w:rPr>
        <w:t xml:space="preserve"> ประเมินความก้าวหน้าในการปรับเปลี่ยนพฤติกรรม เมื่อผู้ป่วย</w:t>
      </w:r>
      <w:r w:rsidR="007E7976">
        <w:rPr>
          <w:rFonts w:asciiTheme="majorBidi" w:hAnsiTheme="majorBidi" w:cs="Angsana New" w:hint="cs"/>
          <w:cs/>
        </w:rPr>
        <w:t>ปรับเปลี่ยนพฤติกรรมด้านใดด้านหนึ่ง</w:t>
      </w:r>
      <w:r w:rsidR="00E11DFE" w:rsidRPr="00E11DFE">
        <w:rPr>
          <w:rFonts w:asciiTheme="majorBidi" w:hAnsiTheme="majorBidi" w:cs="Angsana New"/>
          <w:cs/>
        </w:rPr>
        <w:t>สำ</w:t>
      </w:r>
      <w:r w:rsidR="007E7976">
        <w:rPr>
          <w:rFonts w:asciiTheme="majorBidi" w:hAnsiTheme="majorBidi" w:cs="Angsana New" w:hint="cs"/>
          <w:cs/>
        </w:rPr>
        <w:t>เร็จ</w:t>
      </w:r>
      <w:r w:rsidR="007E7976">
        <w:rPr>
          <w:rFonts w:asciiTheme="majorBidi" w:hAnsiTheme="majorBidi" w:cs="Angsana New"/>
          <w:cs/>
        </w:rPr>
        <w:t xml:space="preserve"> ให้กำลังใจและผลักดันให้ผู้ป่ว</w:t>
      </w:r>
      <w:r w:rsidR="007E7976">
        <w:rPr>
          <w:rFonts w:asciiTheme="majorBidi" w:hAnsiTheme="majorBidi" w:cs="Angsana New" w:hint="cs"/>
          <w:cs/>
        </w:rPr>
        <w:t>ยปรับเปลี่ยนพฤติกรรมเพื่อแก้ไขปัญหาด้าน</w:t>
      </w:r>
      <w:r w:rsidR="00E11DFE" w:rsidRPr="00E11DFE">
        <w:rPr>
          <w:rFonts w:asciiTheme="majorBidi" w:hAnsiTheme="majorBidi" w:cs="Angsana New"/>
          <w:cs/>
        </w:rPr>
        <w:t xml:space="preserve">ต่อไปตามปัญหาที่พบในผู้ป่วยแต่ละราย กรณีที่ผู้ป่วยไม่ประสบผลสำเร็จในการปรับเปลี่ยนพฤติกรรม </w:t>
      </w:r>
      <w:r w:rsidR="007E7976">
        <w:rPr>
          <w:rFonts w:asciiTheme="majorBidi" w:hAnsiTheme="majorBidi" w:cs="Angsana New"/>
          <w:cs/>
        </w:rPr>
        <w:t>จะไม่ตำหนิผู้ป่วย แต่</w:t>
      </w:r>
      <w:r w:rsidR="007E7976">
        <w:rPr>
          <w:rFonts w:asciiTheme="majorBidi" w:hAnsiTheme="majorBidi" w:cs="Angsana New" w:hint="cs"/>
          <w:cs/>
        </w:rPr>
        <w:t>จะ</w:t>
      </w:r>
      <w:r w:rsidR="00E11DFE" w:rsidRPr="00E11DFE">
        <w:rPr>
          <w:rFonts w:asciiTheme="majorBidi" w:hAnsiTheme="majorBidi" w:cs="Angsana New"/>
          <w:cs/>
        </w:rPr>
        <w:t xml:space="preserve">รับฟังปัญหาของผู้ป่วยอย่างตั้งใจ กระตุ้นให้ผู้ป่วยหาทางเลือกในการแก้ไขปัญหาหลายๆด้านมากขึ้น </w:t>
      </w:r>
      <w:r w:rsidR="007E7976">
        <w:rPr>
          <w:rFonts w:asciiTheme="majorBidi" w:hAnsiTheme="majorBidi" w:cs="Angsana New" w:hint="cs"/>
          <w:cs/>
        </w:rPr>
        <w:t>หรือ</w:t>
      </w:r>
      <w:r w:rsidR="00E11DFE" w:rsidRPr="00E11DFE">
        <w:rPr>
          <w:rFonts w:asciiTheme="majorBidi" w:hAnsiTheme="majorBidi" w:cs="Angsana New"/>
          <w:cs/>
        </w:rPr>
        <w:t>ร่วมเสนอทางเลือกเพื่อเสริมแรงให้ผู้ป่วยต้องการที่จะปฏิบัติให้สำเร็จมากขึ้น</w:t>
      </w:r>
      <w:r w:rsidR="007E7976">
        <w:rPr>
          <w:rFonts w:asciiTheme="majorBidi" w:hAnsiTheme="majorBidi" w:cs="Angsana New"/>
        </w:rPr>
        <w:br/>
        <w:t xml:space="preserve"> </w:t>
      </w:r>
      <w:r w:rsidR="007E7976">
        <w:rPr>
          <w:rFonts w:asciiTheme="majorBidi" w:hAnsiTheme="majorBidi" w:cs="Angsana New"/>
        </w:rPr>
        <w:tab/>
        <w:t>5</w:t>
      </w:r>
      <w:r w:rsidR="00E11DFE" w:rsidRPr="00E11DFE">
        <w:rPr>
          <w:rFonts w:asciiTheme="majorBidi" w:hAnsiTheme="majorBidi" w:cs="Angsana New"/>
        </w:rPr>
        <w:t>.4</w:t>
      </w:r>
      <w:r w:rsidR="00E11DFE" w:rsidRPr="00E11DFE">
        <w:rPr>
          <w:rFonts w:asciiTheme="majorBidi" w:hAnsiTheme="majorBidi" w:cs="Angsana New"/>
          <w:cs/>
        </w:rPr>
        <w:t xml:space="preserve"> ครั้งที่ </w:t>
      </w:r>
      <w:r w:rsidR="00E11DFE" w:rsidRPr="00E11DFE">
        <w:rPr>
          <w:rFonts w:asciiTheme="majorBidi" w:hAnsiTheme="majorBidi" w:cs="Angsana New"/>
        </w:rPr>
        <w:t>4</w:t>
      </w:r>
      <w:r w:rsidR="00E11DFE" w:rsidRPr="00E11DFE">
        <w:rPr>
          <w:rFonts w:asciiTheme="majorBidi" w:hAnsiTheme="majorBidi" w:cs="Angsana New"/>
          <w:cs/>
        </w:rPr>
        <w:t xml:space="preserve"> ติดตามพฤติกรรมของผู้ป่วย และสนับสนุนให้ผู้ป่วยคงการปรับเปลี่ยนพฤติกรรมอย่างต่อเนื่อง ร่วมแสวงหาแหล่งสนับสนุนอื่นๆเพิ่มเติมเมื่อผู้ป่วยต้องการความช่วยเหลือ เช่น ครอบครัว </w:t>
      </w:r>
      <w:proofErr w:type="spellStart"/>
      <w:r w:rsidR="00E11DFE" w:rsidRPr="00E11DFE">
        <w:rPr>
          <w:rFonts w:asciiTheme="majorBidi" w:hAnsiTheme="majorBidi" w:cs="Angsana New"/>
          <w:cs/>
        </w:rPr>
        <w:t>อส</w:t>
      </w:r>
      <w:proofErr w:type="spellEnd"/>
      <w:r w:rsidR="00E11DFE" w:rsidRPr="00E11DFE">
        <w:rPr>
          <w:rFonts w:asciiTheme="majorBidi" w:hAnsiTheme="majorBidi" w:cs="Angsana New"/>
          <w:cs/>
        </w:rPr>
        <w:t>ม. ชุมชน</w:t>
      </w:r>
      <w:r w:rsidR="007E7976">
        <w:rPr>
          <w:rFonts w:asciiTheme="majorBidi" w:hAnsiTheme="majorBidi" w:cs="Angsana New"/>
        </w:rPr>
        <w:br/>
        <w:t>6.</w:t>
      </w:r>
      <w:r w:rsidR="007E7976">
        <w:rPr>
          <w:rFonts w:asciiTheme="majorBidi" w:hAnsiTheme="majorBidi" w:cs="Angsana New" w:hint="cs"/>
          <w:cs/>
        </w:rPr>
        <w:t xml:space="preserve"> </w:t>
      </w:r>
      <w:r w:rsidR="00E11DFE" w:rsidRPr="00E11DFE">
        <w:rPr>
          <w:rFonts w:asciiTheme="majorBidi" w:hAnsiTheme="majorBidi" w:cs="Angsana New"/>
          <w:cs/>
        </w:rPr>
        <w:t xml:space="preserve">ประเมิน </w:t>
      </w:r>
      <w:r w:rsidR="00E11DFE" w:rsidRPr="00E11DFE">
        <w:rPr>
          <w:rFonts w:asciiTheme="majorBidi" w:hAnsiTheme="majorBidi" w:cs="Angsana New"/>
        </w:rPr>
        <w:t xml:space="preserve">HbA1c </w:t>
      </w:r>
      <w:r w:rsidR="00E11DFE" w:rsidRPr="00E11DFE">
        <w:rPr>
          <w:rFonts w:asciiTheme="majorBidi" w:hAnsiTheme="majorBidi" w:cs="Angsana New"/>
          <w:cs/>
        </w:rPr>
        <w:t xml:space="preserve">ซ้ำหลังจบการใช้ นวัตกรรม </w:t>
      </w:r>
      <w:r w:rsidR="00E11DFE" w:rsidRPr="00E11DFE">
        <w:rPr>
          <w:rFonts w:asciiTheme="majorBidi" w:hAnsiTheme="majorBidi" w:cs="Angsana New"/>
        </w:rPr>
        <w:t>“</w:t>
      </w:r>
      <w:r w:rsidR="00214BF0" w:rsidRPr="00214BF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214BF0" w:rsidRPr="00214BF0">
        <w:rPr>
          <w:rFonts w:asciiTheme="majorBidi" w:hAnsiTheme="majorBidi" w:cs="Angsana New"/>
        </w:rPr>
        <w:t>Motivational Interviewing : MI)</w:t>
      </w:r>
      <w:r w:rsidR="00E11DFE" w:rsidRPr="00E11DFE">
        <w:rPr>
          <w:rFonts w:asciiTheme="majorBidi" w:hAnsiTheme="majorBidi" w:cs="Angsana New"/>
        </w:rPr>
        <w:t>” 4</w:t>
      </w:r>
      <w:r w:rsidR="00E11DFE" w:rsidRPr="00E11DFE">
        <w:rPr>
          <w:rFonts w:asciiTheme="majorBidi" w:hAnsiTheme="majorBidi" w:cs="Angsana New"/>
          <w:cs/>
        </w:rPr>
        <w:t xml:space="preserve"> ครั้ง </w:t>
      </w:r>
      <w:r w:rsidR="00214BF0">
        <w:rPr>
          <w:rFonts w:asciiTheme="majorBidi" w:hAnsiTheme="majorBidi" w:cs="Angsana New"/>
        </w:rPr>
        <w:br/>
      </w:r>
      <w:r w:rsidR="00E11DFE" w:rsidRPr="00E11DFE">
        <w:rPr>
          <w:rFonts w:asciiTheme="majorBidi" w:hAnsiTheme="majorBidi" w:cs="Angsana New"/>
        </w:rPr>
        <w:t xml:space="preserve">5. </w:t>
      </w:r>
      <w:r w:rsidR="00E11DFE" w:rsidRPr="00E11DFE">
        <w:rPr>
          <w:rFonts w:asciiTheme="majorBidi" w:hAnsiTheme="majorBidi" w:cs="Angsana New"/>
          <w:cs/>
        </w:rPr>
        <w:t xml:space="preserve">ประเมินผลการใช้ นวัตกรรม </w:t>
      </w:r>
      <w:r w:rsidR="00E11DFE" w:rsidRPr="00E11DFE">
        <w:rPr>
          <w:rFonts w:asciiTheme="majorBidi" w:hAnsiTheme="majorBidi" w:cs="Angsana New"/>
        </w:rPr>
        <w:t>“</w:t>
      </w:r>
      <w:r w:rsidR="00214BF0" w:rsidRPr="00214BF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214BF0" w:rsidRPr="00214BF0">
        <w:rPr>
          <w:rFonts w:asciiTheme="majorBidi" w:hAnsiTheme="majorBidi" w:cs="Angsana New"/>
        </w:rPr>
        <w:t>Motivational Interviewing : MI)</w:t>
      </w:r>
      <w:r w:rsidR="00E11DFE" w:rsidRPr="00E11DFE">
        <w:rPr>
          <w:rFonts w:asciiTheme="majorBidi" w:hAnsiTheme="majorBidi" w:cs="Angsana New"/>
        </w:rPr>
        <w:t>”</w:t>
      </w:r>
      <w:r w:rsidR="00E11DFE">
        <w:rPr>
          <w:rFonts w:asciiTheme="majorBidi" w:hAnsiTheme="majorBidi" w:cs="Angsana New"/>
        </w:rPr>
        <w:br/>
      </w:r>
      <w:r w:rsidR="00880CCB" w:rsidRPr="00880CCB">
        <w:rPr>
          <w:rFonts w:asciiTheme="majorBidi" w:hAnsiTheme="majorBidi" w:cs="Angsana New"/>
          <w:b/>
          <w:bCs/>
          <w:cs/>
        </w:rPr>
        <w:t>ผลที่คาดว่าจะได้รับ</w:t>
      </w:r>
      <w:r w:rsidR="0079779A">
        <w:rPr>
          <w:rFonts w:asciiTheme="majorBidi" w:hAnsiTheme="majorBidi" w:cstheme="majorBidi"/>
          <w:cs/>
        </w:rPr>
        <w:br/>
      </w:r>
      <w:r w:rsidR="00176A81">
        <w:rPr>
          <w:rFonts w:asciiTheme="majorBidi" w:hAnsiTheme="majorBidi" w:cstheme="majorBidi" w:hint="cs"/>
          <w:cs/>
        </w:rPr>
        <w:t>1</w:t>
      </w:r>
      <w:r w:rsidR="0079779A" w:rsidRPr="0079779A">
        <w:rPr>
          <w:rFonts w:asciiTheme="majorBidi" w:hAnsiTheme="majorBidi" w:cstheme="majorBidi"/>
        </w:rPr>
        <w:t xml:space="preserve">. </w:t>
      </w:r>
      <w:r w:rsidR="0079779A" w:rsidRPr="0079779A">
        <w:rPr>
          <w:rFonts w:asciiTheme="majorBidi" w:hAnsiTheme="majorBidi" w:cs="Angsana New"/>
          <w:cs/>
        </w:rPr>
        <w:t xml:space="preserve">ผู้ป่วยโรคเบาหวานที่ควบคุมโรคได้ยากสามารถควบคุมโรคได้ดีขึ้น มีผล </w:t>
      </w:r>
      <w:r w:rsidR="0079779A" w:rsidRPr="0079779A">
        <w:rPr>
          <w:rFonts w:asciiTheme="majorBidi" w:hAnsiTheme="majorBidi" w:cstheme="majorBidi"/>
        </w:rPr>
        <w:t xml:space="preserve">HbA1c </w:t>
      </w:r>
      <w:r w:rsidR="0079779A" w:rsidRPr="0079779A">
        <w:rPr>
          <w:rFonts w:asciiTheme="majorBidi" w:hAnsiTheme="majorBidi" w:cs="Angsana New"/>
          <w:cs/>
        </w:rPr>
        <w:t>ลดลง อย่างน้อย</w:t>
      </w:r>
      <w:r w:rsidR="0079779A">
        <w:rPr>
          <w:rFonts w:asciiTheme="majorBidi" w:hAnsiTheme="majorBidi" w:cstheme="majorBidi"/>
          <w:cs/>
        </w:rPr>
        <w:br/>
      </w:r>
      <w:r w:rsidR="0079779A" w:rsidRPr="0079779A">
        <w:rPr>
          <w:rFonts w:asciiTheme="majorBidi" w:hAnsiTheme="majorBidi" w:cs="Angsana New"/>
          <w:cs/>
        </w:rPr>
        <w:t xml:space="preserve">ร้อยละ </w:t>
      </w:r>
      <w:r w:rsidR="0079779A" w:rsidRPr="0079779A">
        <w:rPr>
          <w:rFonts w:asciiTheme="majorBidi" w:hAnsiTheme="majorBidi" w:cstheme="majorBidi"/>
        </w:rPr>
        <w:t>70</w:t>
      </w:r>
      <w:r w:rsidR="006C3406">
        <w:rPr>
          <w:rFonts w:asciiTheme="majorBidi" w:hAnsiTheme="majorBidi" w:cs="Angsana New" w:hint="cs"/>
          <w:cs/>
        </w:rPr>
        <w:br/>
      </w:r>
    </w:p>
    <w:p w:rsidR="00DF54E0" w:rsidRDefault="00DF54E0" w:rsidP="0079779A">
      <w:pPr>
        <w:rPr>
          <w:rFonts w:asciiTheme="majorBidi" w:hAnsiTheme="majorBidi" w:cstheme="majorBidi" w:hint="cs"/>
        </w:rPr>
      </w:pPr>
    </w:p>
    <w:p w:rsidR="00DF54E0" w:rsidRDefault="00DF54E0" w:rsidP="0079779A">
      <w:pPr>
        <w:rPr>
          <w:rFonts w:asciiTheme="majorBidi" w:hAnsiTheme="majorBidi" w:cstheme="majorBidi"/>
        </w:rPr>
      </w:pPr>
    </w:p>
    <w:p w:rsidR="00860461" w:rsidRPr="00176A81" w:rsidRDefault="00860461" w:rsidP="006103E1">
      <w:pPr>
        <w:rPr>
          <w:rFonts w:asciiTheme="majorBidi" w:hAnsiTheme="majorBidi" w:cstheme="majorBidi"/>
        </w:rPr>
      </w:pPr>
    </w:p>
    <w:p w:rsidR="00176A81" w:rsidRDefault="00E44118" w:rsidP="006103E1">
      <w:pPr>
        <w:rPr>
          <w:rFonts w:asciiTheme="majorBidi" w:hAnsiTheme="majorBidi" w:cstheme="majorBidi" w:hint="cs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lastRenderedPageBreak/>
        <w:t xml:space="preserve">  </w:t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</w:r>
      <w:r>
        <w:rPr>
          <w:rFonts w:asciiTheme="majorBidi" w:hAnsiTheme="majorBidi" w:cstheme="majorBidi" w:hint="cs"/>
          <w:b/>
          <w:bCs/>
          <w:cs/>
        </w:rPr>
        <w:tab/>
        <w:t>6</w:t>
      </w:r>
    </w:p>
    <w:p w:rsidR="0046280D" w:rsidRDefault="00AC0788" w:rsidP="006103E1">
      <w:pPr>
        <w:rPr>
          <w:rFonts w:asciiTheme="majorBidi" w:hAnsiTheme="majorBidi" w:cstheme="majorBidi"/>
        </w:rPr>
      </w:pPr>
      <w:r w:rsidRPr="00AC0788">
        <w:rPr>
          <w:rFonts w:asciiTheme="majorBidi" w:hAnsiTheme="majorBidi" w:cstheme="majorBidi" w:hint="cs"/>
          <w:b/>
          <w:bCs/>
          <w:cs/>
        </w:rPr>
        <w:t>การประเมินผล</w:t>
      </w:r>
      <w:r w:rsidRPr="00AC0788">
        <w:rPr>
          <w:rFonts w:asciiTheme="majorBidi" w:hAnsiTheme="majorBidi" w:cs="Angsana New"/>
          <w:b/>
          <w:bCs/>
          <w:cs/>
        </w:rPr>
        <w:t xml:space="preserve">นวัตกรรม </w:t>
      </w:r>
      <w:r w:rsidRPr="00AC0788">
        <w:rPr>
          <w:rFonts w:asciiTheme="majorBidi" w:hAnsiTheme="majorBidi" w:cstheme="majorBidi"/>
          <w:b/>
          <w:bCs/>
        </w:rPr>
        <w:t>“</w:t>
      </w:r>
      <w:r w:rsidRPr="00AC0788">
        <w:rPr>
          <w:rFonts w:asciiTheme="majorBidi" w:hAnsiTheme="majorBidi" w:cs="Angsana New"/>
          <w:b/>
          <w:bCs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Pr="00AC0788">
        <w:rPr>
          <w:rFonts w:asciiTheme="majorBidi" w:hAnsiTheme="majorBidi" w:cstheme="majorBidi"/>
          <w:b/>
          <w:bCs/>
        </w:rPr>
        <w:t>Motivational Interviewing : MI)”</w:t>
      </w:r>
      <w:r w:rsidR="00863FBF">
        <w:rPr>
          <w:rFonts w:asciiTheme="majorBidi" w:hAnsiTheme="majorBidi" w:cstheme="majorBidi" w:hint="cs"/>
          <w:b/>
          <w:bCs/>
          <w:cs/>
        </w:rPr>
        <w:br/>
      </w:r>
      <w:r w:rsidR="006103E1">
        <w:rPr>
          <w:rFonts w:asciiTheme="majorBidi" w:hAnsiTheme="majorBidi" w:cstheme="majorBidi" w:hint="cs"/>
          <w:cs/>
        </w:rPr>
        <w:t xml:space="preserve"> </w:t>
      </w:r>
      <w:r w:rsidR="006103E1">
        <w:rPr>
          <w:rFonts w:asciiTheme="majorBidi" w:hAnsiTheme="majorBidi" w:cstheme="majorBidi" w:hint="cs"/>
          <w:cs/>
        </w:rPr>
        <w:tab/>
      </w:r>
      <w:r w:rsidR="00863FBF" w:rsidRPr="00863FBF">
        <w:rPr>
          <w:rFonts w:asciiTheme="majorBidi" w:hAnsiTheme="majorBidi" w:cstheme="majorBidi" w:hint="cs"/>
          <w:cs/>
        </w:rPr>
        <w:t>ผู้ป่วยโรคเบาหวานจำนวน 8 รายที่เข้าร่วม</w:t>
      </w:r>
      <w:r w:rsidR="00863FBF" w:rsidRPr="00863FBF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863FBF" w:rsidRPr="00863FBF">
        <w:rPr>
          <w:rFonts w:asciiTheme="majorBidi" w:hAnsiTheme="majorBidi" w:cstheme="majorBidi"/>
        </w:rPr>
        <w:t>Motivational Interviewing : MI)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7"/>
        <w:gridCol w:w="3278"/>
        <w:gridCol w:w="3278"/>
      </w:tblGrid>
      <w:tr w:rsidR="0046280D" w:rsidTr="0046280D">
        <w:tc>
          <w:tcPr>
            <w:tcW w:w="3277" w:type="dxa"/>
          </w:tcPr>
          <w:p w:rsidR="0046280D" w:rsidRPr="0046280D" w:rsidRDefault="0046280D" w:rsidP="004628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280D">
              <w:rPr>
                <w:rFonts w:asciiTheme="majorBidi" w:hAnsiTheme="majorBidi" w:cstheme="majorBidi" w:hint="cs"/>
                <w:b/>
                <w:bCs/>
                <w:cs/>
              </w:rPr>
              <w:t>จำนวนผู้ป่วย</w:t>
            </w:r>
          </w:p>
        </w:tc>
        <w:tc>
          <w:tcPr>
            <w:tcW w:w="3278" w:type="dxa"/>
          </w:tcPr>
          <w:p w:rsidR="0046280D" w:rsidRPr="0046280D" w:rsidRDefault="0046280D" w:rsidP="0046280D">
            <w:pPr>
              <w:jc w:val="center"/>
              <w:rPr>
                <w:rFonts w:asciiTheme="majorBidi" w:hAnsiTheme="majorBidi" w:cstheme="majorBidi"/>
                <w:b/>
                <w:bCs/>
                <w:cs/>
                <w:lang w:val="en-GB"/>
              </w:rPr>
            </w:pPr>
            <w:r w:rsidRPr="0046280D">
              <w:rPr>
                <w:rFonts w:asciiTheme="majorBidi" w:hAnsiTheme="majorBidi" w:cstheme="majorBidi" w:hint="cs"/>
                <w:b/>
                <w:bCs/>
                <w:cs/>
              </w:rPr>
              <w:t xml:space="preserve">ระดับ </w:t>
            </w:r>
            <w:r w:rsidRPr="0046280D">
              <w:rPr>
                <w:rFonts w:asciiTheme="majorBidi" w:hAnsiTheme="majorBidi" w:cstheme="majorBidi"/>
                <w:b/>
                <w:bCs/>
                <w:lang w:val="en-GB"/>
              </w:rPr>
              <w:t xml:space="preserve">HbA1c </w:t>
            </w:r>
            <w:r w:rsidRPr="0046280D">
              <w:rPr>
                <w:rFonts w:asciiTheme="majorBidi" w:hAnsiTheme="majorBidi" w:cstheme="majorBidi" w:hint="cs"/>
                <w:b/>
                <w:bCs/>
                <w:cs/>
                <w:lang w:val="en-GB"/>
              </w:rPr>
              <w:t>ก่อนใช้นวัตกรรม</w:t>
            </w:r>
          </w:p>
        </w:tc>
        <w:tc>
          <w:tcPr>
            <w:tcW w:w="3278" w:type="dxa"/>
          </w:tcPr>
          <w:p w:rsidR="0046280D" w:rsidRPr="0046280D" w:rsidRDefault="0046280D" w:rsidP="004628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6280D">
              <w:rPr>
                <w:rFonts w:asciiTheme="majorBidi" w:hAnsiTheme="majorBidi" w:cs="Angsana New"/>
                <w:b/>
                <w:bCs/>
                <w:cs/>
              </w:rPr>
              <w:t xml:space="preserve">ระดับ </w:t>
            </w:r>
            <w:proofErr w:type="spellStart"/>
            <w:r w:rsidRPr="0046280D">
              <w:rPr>
                <w:rFonts w:asciiTheme="majorBidi" w:hAnsiTheme="majorBidi" w:cstheme="majorBidi"/>
                <w:b/>
                <w:bCs/>
              </w:rPr>
              <w:t>HbA</w:t>
            </w:r>
            <w:proofErr w:type="spellEnd"/>
            <w:r w:rsidRPr="0046280D">
              <w:rPr>
                <w:rFonts w:asciiTheme="majorBidi" w:hAnsiTheme="majorBidi" w:cs="Angsana New"/>
                <w:b/>
                <w:bCs/>
                <w:cs/>
              </w:rPr>
              <w:t>1</w:t>
            </w:r>
            <w:r w:rsidRPr="0046280D">
              <w:rPr>
                <w:rFonts w:asciiTheme="majorBidi" w:hAnsiTheme="majorBidi" w:cstheme="majorBidi"/>
                <w:b/>
                <w:bCs/>
              </w:rPr>
              <w:t xml:space="preserve">c </w:t>
            </w:r>
            <w:r w:rsidRPr="0046280D">
              <w:rPr>
                <w:rFonts w:asciiTheme="majorBidi" w:hAnsiTheme="majorBidi" w:cs="Angsana New" w:hint="cs"/>
                <w:b/>
                <w:bCs/>
                <w:cs/>
              </w:rPr>
              <w:t>หลัง</w:t>
            </w:r>
            <w:r w:rsidRPr="0046280D">
              <w:rPr>
                <w:rFonts w:asciiTheme="majorBidi" w:hAnsiTheme="majorBidi" w:cs="Angsana New"/>
                <w:b/>
                <w:bCs/>
                <w:cs/>
              </w:rPr>
              <w:t>ใช้นวัตกรรม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 w:rsidP="006103E1">
            <w:pPr>
              <w:rPr>
                <w:rFonts w:asciiTheme="majorBidi" w:hAnsiTheme="majorBidi" w:cstheme="majorBidi"/>
                <w:cs/>
              </w:rPr>
            </w:pPr>
            <w:r w:rsidRPr="006C3406">
              <w:rPr>
                <w:rFonts w:asciiTheme="majorBidi" w:hAnsiTheme="majorBidi" w:cstheme="majorBidi"/>
                <w:cs/>
              </w:rPr>
              <w:t xml:space="preserve">ผู้ป่วยเบาหวานรายที่ 1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6C3406">
              <w:rPr>
                <w:rFonts w:asciiTheme="majorBidi" w:hAnsiTheme="majorBidi" w:cstheme="majorBidi"/>
                <w:cs/>
              </w:rPr>
              <w:t xml:space="preserve">12.2 </w:t>
            </w:r>
            <w:r w:rsidRPr="006C3406">
              <w:rPr>
                <w:rFonts w:asciiTheme="majorBidi" w:hAnsiTheme="majorBidi" w:cstheme="majorBidi"/>
                <w:lang w:val="en-GB"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6C3406">
              <w:rPr>
                <w:rFonts w:asciiTheme="majorBidi" w:hAnsiTheme="majorBidi" w:cstheme="majorBidi"/>
              </w:rPr>
              <w:t>8.5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Pr="006C3406">
              <w:rPr>
                <w:rFonts w:asciiTheme="majorBidi" w:hAnsiTheme="majorBidi" w:cstheme="majorBidi"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 w:rsidP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2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8.0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9.1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3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11.4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10.6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4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9.9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7.5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5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15.1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10.1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6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12.0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11.3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7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11.0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10.4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  <w:tr w:rsidR="0046280D" w:rsidTr="0046280D">
        <w:tc>
          <w:tcPr>
            <w:tcW w:w="3277" w:type="dxa"/>
          </w:tcPr>
          <w:p w:rsidR="0046280D" w:rsidRPr="006C3406" w:rsidRDefault="0046280D">
            <w:pPr>
              <w:rPr>
                <w:rFonts w:asciiTheme="majorBidi" w:hAnsiTheme="majorBidi" w:cstheme="majorBidi"/>
              </w:rPr>
            </w:pPr>
            <w:r w:rsidRPr="006C3406">
              <w:rPr>
                <w:rFonts w:asciiTheme="majorBidi" w:hAnsiTheme="majorBidi" w:cstheme="majorBidi"/>
                <w:cs/>
              </w:rPr>
              <w:t>ผู้ป่วยเบาหวานรายที่ 8</w:t>
            </w:r>
            <w:r w:rsidRPr="006C340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9.0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  <w:tc>
          <w:tcPr>
            <w:tcW w:w="3278" w:type="dxa"/>
          </w:tcPr>
          <w:p w:rsidR="0046280D" w:rsidRPr="006C3406" w:rsidRDefault="006C3406" w:rsidP="006C3406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>6.8</w:t>
            </w:r>
            <w:r w:rsidR="00A249F5">
              <w:rPr>
                <w:rFonts w:asciiTheme="majorBidi" w:hAnsiTheme="majorBidi" w:cstheme="majorBidi" w:hint="cs"/>
                <w:cs/>
              </w:rPr>
              <w:t xml:space="preserve"> </w:t>
            </w:r>
            <w:r w:rsidR="00A249F5" w:rsidRPr="00A249F5">
              <w:rPr>
                <w:rFonts w:asciiTheme="majorBidi" w:hAnsiTheme="majorBidi" w:cs="Angsana New"/>
                <w:cs/>
              </w:rPr>
              <w:t>%</w:t>
            </w:r>
          </w:p>
        </w:tc>
      </w:tr>
    </w:tbl>
    <w:p w:rsidR="00790F4E" w:rsidRDefault="00790F4E" w:rsidP="006103E1">
      <w:pPr>
        <w:rPr>
          <w:rFonts w:asciiTheme="majorBidi" w:hAnsiTheme="majorBidi" w:cstheme="majorBidi"/>
        </w:rPr>
      </w:pPr>
    </w:p>
    <w:p w:rsidR="006C3406" w:rsidRDefault="009458F0" w:rsidP="006103E1">
      <w:pPr>
        <w:rPr>
          <w:rFonts w:asciiTheme="majorBidi" w:hAnsiTheme="majorBidi" w:cstheme="majorBidi"/>
        </w:rPr>
      </w:pPr>
      <w:r w:rsidRPr="009458F0">
        <w:rPr>
          <w:rFonts w:asciiTheme="majorBidi" w:hAnsiTheme="majorBidi" w:cs="Angsana New" w:hint="cs"/>
          <w:b/>
          <w:bCs/>
          <w:cs/>
        </w:rPr>
        <w:t>ผลของการใช้นวัตกรรม</w:t>
      </w:r>
      <w:r>
        <w:rPr>
          <w:rFonts w:asciiTheme="majorBidi" w:hAnsiTheme="majorBidi" w:cs="Angsana New" w:hint="cs"/>
          <w:cs/>
        </w:rPr>
        <w:t xml:space="preserve"> </w:t>
      </w:r>
      <w:r w:rsidRPr="009458F0">
        <w:rPr>
          <w:rFonts w:asciiTheme="majorBidi" w:hAnsiTheme="majorBidi" w:cs="Angsana New"/>
          <w:cs/>
        </w:rPr>
        <w:t xml:space="preserve">ผู้ป่วยโรคเบาหวานที่ใช้นวัตกรรม </w:t>
      </w:r>
      <w:r w:rsidRPr="009458F0">
        <w:rPr>
          <w:rFonts w:asciiTheme="majorBidi" w:hAnsiTheme="majorBidi" w:cstheme="majorBidi"/>
        </w:rPr>
        <w:t>“</w:t>
      </w:r>
      <w:r w:rsidRPr="009458F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Pr="009458F0">
        <w:rPr>
          <w:rFonts w:asciiTheme="majorBidi" w:hAnsiTheme="majorBidi" w:cstheme="majorBidi"/>
        </w:rPr>
        <w:t xml:space="preserve">Motivational Interviewing : MI)” </w:t>
      </w:r>
      <w:r w:rsidRPr="009458F0">
        <w:rPr>
          <w:rFonts w:asciiTheme="majorBidi" w:hAnsiTheme="majorBidi" w:cs="Angsana New"/>
          <w:cs/>
        </w:rPr>
        <w:t xml:space="preserve">มีระดับ </w:t>
      </w:r>
      <w:proofErr w:type="spellStart"/>
      <w:r w:rsidRPr="009458F0">
        <w:rPr>
          <w:rFonts w:asciiTheme="majorBidi" w:hAnsiTheme="majorBidi" w:cstheme="majorBidi"/>
        </w:rPr>
        <w:t>HbA</w:t>
      </w:r>
      <w:proofErr w:type="spellEnd"/>
      <w:r w:rsidRPr="009458F0">
        <w:rPr>
          <w:rFonts w:asciiTheme="majorBidi" w:hAnsiTheme="majorBidi" w:cs="Angsana New"/>
          <w:cs/>
        </w:rPr>
        <w:t>1</w:t>
      </w:r>
      <w:r w:rsidRPr="009458F0">
        <w:rPr>
          <w:rFonts w:asciiTheme="majorBidi" w:hAnsiTheme="majorBidi" w:cstheme="majorBidi"/>
        </w:rPr>
        <w:t xml:space="preserve">C </w:t>
      </w:r>
      <w:r w:rsidRPr="009458F0">
        <w:rPr>
          <w:rFonts w:asciiTheme="majorBidi" w:hAnsiTheme="majorBidi" w:cs="Angsana New"/>
          <w:cs/>
        </w:rPr>
        <w:t>ลดลง ร้อยละ 87.50</w:t>
      </w:r>
    </w:p>
    <w:p w:rsidR="006C3406" w:rsidRDefault="006C3406" w:rsidP="006103E1">
      <w:pPr>
        <w:rPr>
          <w:rFonts w:asciiTheme="majorBidi" w:hAnsiTheme="majorBidi" w:cstheme="majorBidi"/>
        </w:rPr>
      </w:pPr>
    </w:p>
    <w:p w:rsidR="006C3406" w:rsidRDefault="006C3406" w:rsidP="006103E1">
      <w:pPr>
        <w:rPr>
          <w:rFonts w:asciiTheme="majorBidi" w:hAnsiTheme="majorBidi" w:cstheme="majorBidi"/>
        </w:rPr>
      </w:pPr>
    </w:p>
    <w:p w:rsidR="006C3406" w:rsidRDefault="006C3406" w:rsidP="006103E1">
      <w:pPr>
        <w:rPr>
          <w:rFonts w:asciiTheme="majorBidi" w:hAnsiTheme="majorBidi" w:cstheme="majorBidi"/>
        </w:rPr>
      </w:pPr>
    </w:p>
    <w:p w:rsidR="006C3406" w:rsidRDefault="006C3406" w:rsidP="006103E1">
      <w:pPr>
        <w:rPr>
          <w:rFonts w:asciiTheme="majorBidi" w:hAnsiTheme="majorBidi" w:cstheme="majorBidi" w:hint="cs"/>
        </w:rPr>
      </w:pPr>
    </w:p>
    <w:p w:rsidR="00E44118" w:rsidRDefault="00E44118" w:rsidP="006103E1">
      <w:pPr>
        <w:rPr>
          <w:rFonts w:asciiTheme="majorBidi" w:hAnsiTheme="majorBidi" w:cstheme="majorBidi"/>
        </w:rPr>
      </w:pPr>
    </w:p>
    <w:p w:rsidR="00E44118" w:rsidRDefault="00E44118" w:rsidP="006103E1">
      <w:pPr>
        <w:rPr>
          <w:rFonts w:asciiTheme="majorBidi" w:hAnsiTheme="majorBidi" w:cstheme="majorBidi" w:hint="cs"/>
          <w:lang w:val="en-GB"/>
        </w:rPr>
      </w:pPr>
    </w:p>
    <w:p w:rsidR="00E44118" w:rsidRDefault="00E44118" w:rsidP="006103E1">
      <w:pPr>
        <w:rPr>
          <w:rFonts w:asciiTheme="majorBidi" w:hAnsiTheme="majorBidi" w:cstheme="majorBidi" w:hint="cs"/>
        </w:rPr>
      </w:pPr>
    </w:p>
    <w:p w:rsidR="00E44118" w:rsidRDefault="00E44118" w:rsidP="006103E1">
      <w:pPr>
        <w:rPr>
          <w:rFonts w:asciiTheme="majorBidi" w:hAnsiTheme="majorBidi" w:cstheme="majorBidi" w:hint="cs"/>
        </w:rPr>
      </w:pPr>
    </w:p>
    <w:p w:rsidR="00E44118" w:rsidRDefault="00E44118" w:rsidP="006103E1">
      <w:pPr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lastRenderedPageBreak/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  <w:t>7</w:t>
      </w:r>
    </w:p>
    <w:p w:rsidR="006C3406" w:rsidRPr="006C3406" w:rsidRDefault="006C3406" w:rsidP="006103E1">
      <w:pPr>
        <w:rPr>
          <w:rFonts w:asciiTheme="majorBidi" w:hAnsiTheme="majorBidi" w:cstheme="majorBidi"/>
          <w:cs/>
          <w:lang w:val="en-GB"/>
        </w:rPr>
      </w:pPr>
      <w:r>
        <w:rPr>
          <w:rFonts w:asciiTheme="majorBidi" w:hAnsiTheme="majorBidi" w:cstheme="majorBidi" w:hint="cs"/>
          <w:cs/>
          <w:lang w:val="en-GB"/>
        </w:rPr>
        <w:t>กราฟ</w:t>
      </w:r>
      <w:r w:rsidR="008720B9" w:rsidRPr="008720B9">
        <w:rPr>
          <w:rFonts w:asciiTheme="majorBidi" w:hAnsiTheme="majorBidi" w:cs="Angsana New"/>
          <w:cs/>
          <w:lang w:val="en-GB"/>
        </w:rPr>
        <w:t xml:space="preserve">การประเมินผลนวัตกรรม </w:t>
      </w:r>
      <w:r w:rsidR="008720B9" w:rsidRPr="008720B9">
        <w:rPr>
          <w:rFonts w:asciiTheme="majorBidi" w:hAnsiTheme="majorBidi" w:cstheme="majorBidi"/>
          <w:lang w:val="en-GB"/>
        </w:rPr>
        <w:t>“</w:t>
      </w:r>
      <w:r w:rsidR="008720B9" w:rsidRPr="008720B9">
        <w:rPr>
          <w:rFonts w:asciiTheme="majorBidi" w:hAnsiTheme="majorBidi" w:cs="Angsana New"/>
          <w:cs/>
          <w:lang w:val="en-GB"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8720B9" w:rsidRPr="008720B9">
        <w:rPr>
          <w:rFonts w:asciiTheme="majorBidi" w:hAnsiTheme="majorBidi" w:cstheme="majorBidi"/>
          <w:lang w:val="en-GB"/>
        </w:rPr>
        <w:t>Motivational Interviewing : MI)”</w:t>
      </w:r>
      <w:r>
        <w:rPr>
          <w:rFonts w:asciiTheme="majorBidi" w:hAnsiTheme="majorBidi" w:cstheme="majorBidi" w:hint="cs"/>
          <w:cs/>
          <w:lang w:val="en-GB"/>
        </w:rPr>
        <w:br/>
      </w:r>
      <w:r w:rsidRPr="00E4205B">
        <w:rPr>
          <w:noProof/>
          <w:shd w:val="clear" w:color="auto" w:fill="00FF00"/>
          <w:lang w:val="en-GB" w:eastAsia="en-GB"/>
        </w:rPr>
        <w:drawing>
          <wp:inline distT="0" distB="0" distL="0" distR="0" wp14:anchorId="126186A8" wp14:editId="42779F37">
            <wp:extent cx="6076950" cy="4448175"/>
            <wp:effectExtent l="0" t="0" r="19050" b="952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cs/>
        </w:rPr>
        <w:br/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  <w:t>ผู้ป่วยโรคเบาหวานที่ใช้</w:t>
      </w:r>
      <w:r w:rsidRPr="001E5170">
        <w:rPr>
          <w:rFonts w:asciiTheme="majorBidi" w:hAnsiTheme="majorBidi" w:cs="Angsana New"/>
          <w:cs/>
        </w:rPr>
        <w:t xml:space="preserve">นวัตกรรม </w:t>
      </w:r>
      <w:r w:rsidRPr="001E5170">
        <w:rPr>
          <w:rFonts w:asciiTheme="majorBidi" w:hAnsiTheme="majorBidi" w:cstheme="majorBidi"/>
        </w:rPr>
        <w:t>“</w:t>
      </w:r>
      <w:r w:rsidRPr="001E517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Pr="001E5170">
        <w:rPr>
          <w:rFonts w:asciiTheme="majorBidi" w:hAnsiTheme="majorBidi" w:cstheme="majorBidi"/>
        </w:rPr>
        <w:t>Motivational Interviewing : MI)”</w:t>
      </w:r>
      <w:r>
        <w:rPr>
          <w:rFonts w:asciiTheme="majorBidi" w:hAnsiTheme="majorBidi" w:cstheme="majorBidi" w:hint="cs"/>
          <w:cs/>
        </w:rPr>
        <w:t xml:space="preserve"> มีระดับ</w:t>
      </w:r>
      <w:r>
        <w:rPr>
          <w:rFonts w:asciiTheme="majorBidi" w:hAnsiTheme="majorBidi" w:cstheme="majorBidi"/>
          <w:lang w:val="en-GB"/>
        </w:rPr>
        <w:t xml:space="preserve"> HbA1C </w:t>
      </w:r>
      <w:r>
        <w:rPr>
          <w:rFonts w:asciiTheme="majorBidi" w:hAnsiTheme="majorBidi" w:cstheme="majorBidi" w:hint="cs"/>
          <w:cs/>
          <w:lang w:val="en-GB"/>
        </w:rPr>
        <w:t>ลดลง ร้อยละ 87.5</w:t>
      </w:r>
      <w:r w:rsidR="007F2C28">
        <w:rPr>
          <w:rFonts w:asciiTheme="majorBidi" w:hAnsiTheme="majorBidi" w:cstheme="majorBidi" w:hint="cs"/>
          <w:cs/>
          <w:lang w:val="en-GB"/>
        </w:rPr>
        <w:t>0</w:t>
      </w: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Default="001E5170" w:rsidP="006103E1">
      <w:pPr>
        <w:rPr>
          <w:rFonts w:asciiTheme="majorBidi" w:hAnsiTheme="majorBidi" w:cstheme="majorBidi"/>
          <w:lang w:val="en-GB"/>
        </w:rPr>
      </w:pPr>
    </w:p>
    <w:p w:rsidR="001E5170" w:rsidRPr="001E5170" w:rsidRDefault="00E44118" w:rsidP="006103E1">
      <w:p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 w:hint="cs"/>
          <w:cs/>
          <w:lang w:val="en-GB"/>
        </w:rPr>
        <w:lastRenderedPageBreak/>
        <w:t xml:space="preserve"> </w:t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</w:r>
      <w:r>
        <w:rPr>
          <w:rFonts w:asciiTheme="majorBidi" w:hAnsiTheme="majorBidi" w:cstheme="majorBidi" w:hint="cs"/>
          <w:cs/>
          <w:lang w:val="en-GB"/>
        </w:rPr>
        <w:tab/>
        <w:t>8</w:t>
      </w:r>
    </w:p>
    <w:p w:rsidR="006103E1" w:rsidRPr="00A36B80" w:rsidRDefault="006103E1" w:rsidP="006103E1">
      <w:pPr>
        <w:rPr>
          <w:rFonts w:asciiTheme="majorBidi" w:hAnsiTheme="majorBidi" w:cstheme="majorBidi"/>
          <w:b/>
          <w:bCs/>
        </w:rPr>
      </w:pPr>
      <w:r w:rsidRPr="001E5170">
        <w:rPr>
          <w:rFonts w:asciiTheme="majorBidi" w:hAnsiTheme="majorBidi" w:cstheme="majorBidi"/>
          <w:b/>
          <w:bCs/>
          <w:cs/>
        </w:rPr>
        <w:t xml:space="preserve">สรุปบทเรียนแห่งความสำเร็จ </w:t>
      </w:r>
      <w:r w:rsidR="00A36B80">
        <w:rPr>
          <w:rFonts w:asciiTheme="majorBidi" w:hAnsiTheme="majorBidi" w:cstheme="majorBidi"/>
          <w:b/>
          <w:bCs/>
          <w:cs/>
        </w:rPr>
        <w:br/>
      </w:r>
      <w:r w:rsidR="00A36B80">
        <w:rPr>
          <w:rFonts w:asciiTheme="majorBidi" w:hAnsiTheme="majorBidi" w:cstheme="majorBidi" w:hint="cs"/>
          <w:b/>
          <w:bCs/>
          <w:cs/>
        </w:rPr>
        <w:t xml:space="preserve"> </w:t>
      </w:r>
      <w:r w:rsidR="00A36B80" w:rsidRPr="00A36B80">
        <w:rPr>
          <w:rFonts w:asciiTheme="majorBidi" w:hAnsiTheme="majorBidi" w:cstheme="majorBidi" w:hint="cs"/>
          <w:b/>
          <w:bCs/>
          <w:cs/>
        </w:rPr>
        <w:tab/>
      </w:r>
      <w:r w:rsidR="001E5170" w:rsidRPr="00A36B8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A36B80" w:rsidRPr="00A36B80">
        <w:rPr>
          <w:rFonts w:asciiTheme="majorBidi" w:hAnsiTheme="majorBidi" w:cstheme="majorBidi"/>
        </w:rPr>
        <w:t>Motivational Interviewing : MI</w:t>
      </w:r>
      <w:r w:rsidR="001E5170" w:rsidRPr="00A36B80">
        <w:rPr>
          <w:rFonts w:asciiTheme="majorBidi" w:hAnsiTheme="majorBidi" w:cstheme="majorBidi"/>
        </w:rPr>
        <w:t xml:space="preserve"> </w:t>
      </w:r>
      <w:r w:rsidR="00A36B80" w:rsidRPr="00A36B80">
        <w:rPr>
          <w:rFonts w:asciiTheme="majorBidi" w:hAnsiTheme="majorBidi" w:cs="Angsana New"/>
          <w:cs/>
        </w:rPr>
        <w:t>เป็นเทคนิคการให้ค</w:t>
      </w:r>
      <w:r w:rsidR="00A36B80" w:rsidRPr="00A36B80">
        <w:rPr>
          <w:rFonts w:asciiTheme="majorBidi" w:hAnsiTheme="majorBidi" w:cs="Angsana New" w:hint="cs"/>
          <w:cs/>
        </w:rPr>
        <w:t>ำ</w:t>
      </w:r>
      <w:r w:rsidR="00A36B80" w:rsidRPr="00A36B80">
        <w:rPr>
          <w:rFonts w:asciiTheme="majorBidi" w:hAnsiTheme="majorBidi" w:cs="Angsana New"/>
          <w:cs/>
        </w:rPr>
        <w:t>ปรึกษาที่ตรงไปตรงมา</w:t>
      </w:r>
      <w:r w:rsidR="00A36B80" w:rsidRPr="00A36B80">
        <w:rPr>
          <w:rFonts w:asciiTheme="majorBidi" w:hAnsiTheme="majorBidi" w:cs="Angsana New" w:hint="cs"/>
          <w:cs/>
        </w:rPr>
        <w:t xml:space="preserve"> </w:t>
      </w:r>
      <w:r w:rsidR="00A36B80" w:rsidRPr="00A36B80">
        <w:rPr>
          <w:rFonts w:asciiTheme="majorBidi" w:hAnsiTheme="majorBidi" w:cs="Angsana New"/>
          <w:cs/>
        </w:rPr>
        <w:t>มีเป้าหมายเน้นผ</w:t>
      </w:r>
      <w:r w:rsidR="00A36B80" w:rsidRPr="00A36B80">
        <w:rPr>
          <w:rFonts w:asciiTheme="majorBidi" w:hAnsiTheme="majorBidi" w:cs="Angsana New" w:hint="cs"/>
          <w:cs/>
        </w:rPr>
        <w:t>ู้</w:t>
      </w:r>
      <w:r w:rsidR="00A36B80" w:rsidRPr="00A36B80">
        <w:rPr>
          <w:rFonts w:asciiTheme="majorBidi" w:hAnsiTheme="majorBidi" w:cs="Angsana New"/>
          <w:cs/>
        </w:rPr>
        <w:t>ป่วยเป็นศูนย์กลาง</w:t>
      </w:r>
      <w:r w:rsidR="00A36B80" w:rsidRPr="00A36B80">
        <w:rPr>
          <w:rFonts w:asciiTheme="majorBidi" w:hAnsiTheme="majorBidi" w:cs="Angsana New" w:hint="cs"/>
          <w:cs/>
        </w:rPr>
        <w:br/>
      </w:r>
      <w:r w:rsidR="00A36B80">
        <w:rPr>
          <w:rFonts w:asciiTheme="majorBidi" w:hAnsiTheme="majorBidi" w:cs="Angsana New"/>
          <w:cs/>
        </w:rPr>
        <w:t>เป็นแนวทางการบ</w:t>
      </w:r>
      <w:r w:rsidR="00A36B80">
        <w:rPr>
          <w:rFonts w:asciiTheme="majorBidi" w:hAnsiTheme="majorBidi" w:cs="Angsana New" w:hint="cs"/>
          <w:cs/>
        </w:rPr>
        <w:t>ำ</w:t>
      </w:r>
      <w:r w:rsidR="00A36B80" w:rsidRPr="00A36B80">
        <w:rPr>
          <w:rFonts w:asciiTheme="majorBidi" w:hAnsiTheme="majorBidi" w:cs="Angsana New"/>
          <w:cs/>
        </w:rPr>
        <w:t>บัดทางจิตวิทยา และได้ผลดีในการแก้ไขปัญหาส</w:t>
      </w:r>
      <w:r w:rsidR="00A36B80" w:rsidRPr="00A36B80">
        <w:rPr>
          <w:rFonts w:asciiTheme="majorBidi" w:hAnsiTheme="majorBidi" w:cs="Angsana New" w:hint="cs"/>
          <w:cs/>
        </w:rPr>
        <w:t>ุข</w:t>
      </w:r>
      <w:r w:rsidR="00A36B80" w:rsidRPr="00A36B80">
        <w:rPr>
          <w:rFonts w:asciiTheme="majorBidi" w:hAnsiTheme="majorBidi" w:cs="Angsana New"/>
          <w:cs/>
        </w:rPr>
        <w:t>ภาพ</w:t>
      </w:r>
      <w:r w:rsidR="00A36B80" w:rsidRPr="00A36B80">
        <w:rPr>
          <w:rFonts w:asciiTheme="majorBidi" w:hAnsiTheme="majorBidi" w:cs="Angsana New" w:hint="cs"/>
          <w:cs/>
        </w:rPr>
        <w:t xml:space="preserve">ของผู้ป่วยโรคเบาหวาน </w:t>
      </w:r>
      <w:r w:rsidR="00A36B80" w:rsidRPr="00A36B80">
        <w:rPr>
          <w:rFonts w:asciiTheme="majorBidi" w:hAnsiTheme="majorBidi" w:cs="Angsana New"/>
          <w:cs/>
        </w:rPr>
        <w:t>ส</w:t>
      </w:r>
      <w:r w:rsidR="00A36B80" w:rsidRPr="00A36B80">
        <w:rPr>
          <w:rFonts w:asciiTheme="majorBidi" w:hAnsiTheme="majorBidi" w:cs="Angsana New" w:hint="cs"/>
          <w:cs/>
        </w:rPr>
        <w:t>ิ่งสำคัญ</w:t>
      </w:r>
      <w:r w:rsidR="00A36B80" w:rsidRPr="00A36B80">
        <w:rPr>
          <w:rFonts w:asciiTheme="majorBidi" w:hAnsiTheme="majorBidi" w:cs="Angsana New"/>
          <w:cs/>
        </w:rPr>
        <w:t>คือ  การให้ผ</w:t>
      </w:r>
      <w:r w:rsidR="00A36B80" w:rsidRPr="00A36B80">
        <w:rPr>
          <w:rFonts w:asciiTheme="majorBidi" w:hAnsiTheme="majorBidi" w:cs="Angsana New" w:hint="cs"/>
          <w:cs/>
        </w:rPr>
        <w:t>ู้</w:t>
      </w:r>
      <w:r w:rsidR="00A36B80" w:rsidRPr="00A36B80">
        <w:rPr>
          <w:rFonts w:asciiTheme="majorBidi" w:hAnsiTheme="majorBidi" w:cs="Angsana New"/>
          <w:cs/>
        </w:rPr>
        <w:t>ป่วยมีส่วนร่วมในการก</w:t>
      </w:r>
      <w:r w:rsidR="00A36B80" w:rsidRPr="00A36B80">
        <w:rPr>
          <w:rFonts w:asciiTheme="majorBidi" w:hAnsiTheme="majorBidi" w:cs="Angsana New" w:hint="cs"/>
          <w:cs/>
        </w:rPr>
        <w:t>ำ</w:t>
      </w:r>
      <w:r w:rsidR="00A36B80" w:rsidRPr="00A36B80">
        <w:rPr>
          <w:rFonts w:asciiTheme="majorBidi" w:hAnsiTheme="majorBidi" w:cs="Angsana New"/>
          <w:cs/>
        </w:rPr>
        <w:t>หนดเป้าหมายและแก้ปัญหา</w:t>
      </w:r>
      <w:r w:rsidR="00A36B80" w:rsidRPr="00A36B80">
        <w:rPr>
          <w:rFonts w:asciiTheme="majorBidi" w:hAnsiTheme="majorBidi" w:cs="Angsana New" w:hint="cs"/>
          <w:cs/>
        </w:rPr>
        <w:t xml:space="preserve">ปัญหาของตนเอง การใช้ </w:t>
      </w:r>
      <w:r w:rsidR="00A36B80" w:rsidRPr="00A36B80">
        <w:rPr>
          <w:rFonts w:asciiTheme="majorBidi" w:hAnsiTheme="majorBidi" w:cs="Angsana New"/>
          <w:lang w:val="en-GB"/>
        </w:rPr>
        <w:t xml:space="preserve">MI </w:t>
      </w:r>
      <w:r w:rsidR="00A36B80" w:rsidRPr="00A36B80">
        <w:rPr>
          <w:rFonts w:asciiTheme="majorBidi" w:hAnsiTheme="majorBidi" w:cs="Angsana New"/>
          <w:cs/>
          <w:lang w:val="en-GB"/>
        </w:rPr>
        <w:t>เป็นการแสดงความเข้าใจในตัว</w:t>
      </w:r>
      <w:r w:rsidR="00A36B80" w:rsidRPr="00A36B80">
        <w:rPr>
          <w:rFonts w:asciiTheme="majorBidi" w:hAnsiTheme="majorBidi" w:cs="Angsana New" w:hint="cs"/>
          <w:cs/>
          <w:lang w:val="en-GB"/>
        </w:rPr>
        <w:t>ของผู้</w:t>
      </w:r>
      <w:r w:rsidR="00A36B80" w:rsidRPr="00A36B80">
        <w:rPr>
          <w:rFonts w:asciiTheme="majorBidi" w:hAnsiTheme="majorBidi" w:cs="Angsana New"/>
          <w:cs/>
          <w:lang w:val="en-GB"/>
        </w:rPr>
        <w:t>ป่วย</w:t>
      </w:r>
      <w:r w:rsidR="00A36B80" w:rsidRPr="00A36B80">
        <w:rPr>
          <w:rFonts w:asciiTheme="majorBidi" w:hAnsiTheme="majorBidi" w:cs="Angsana New" w:hint="cs"/>
          <w:cs/>
          <w:lang w:val="en-GB"/>
        </w:rPr>
        <w:t xml:space="preserve"> แสดงให้เห็น</w:t>
      </w:r>
      <w:r w:rsidR="00A36B80" w:rsidRPr="00A36B80">
        <w:rPr>
          <w:rFonts w:asciiTheme="majorBidi" w:hAnsiTheme="majorBidi" w:cs="Angsana New"/>
          <w:cs/>
          <w:lang w:val="en-GB"/>
        </w:rPr>
        <w:t>ความแตกต่างระหว่างสิ่งที่</w:t>
      </w:r>
      <w:r w:rsidR="00A36B80" w:rsidRPr="00A36B80">
        <w:rPr>
          <w:rFonts w:asciiTheme="majorBidi" w:hAnsiTheme="majorBidi" w:cs="Angsana New" w:hint="cs"/>
          <w:cs/>
          <w:lang w:val="en-GB"/>
        </w:rPr>
        <w:t>ผู้ป่วยอยากเป็น</w:t>
      </w:r>
      <w:r w:rsidR="00A36B80" w:rsidRPr="00A36B80">
        <w:rPr>
          <w:rFonts w:asciiTheme="majorBidi" w:hAnsiTheme="majorBidi" w:cs="Angsana New"/>
          <w:cs/>
          <w:lang w:val="en-GB"/>
        </w:rPr>
        <w:t>กับสิ่</w:t>
      </w:r>
      <w:r w:rsidR="00A36B80" w:rsidRPr="00A36B80">
        <w:rPr>
          <w:rFonts w:asciiTheme="majorBidi" w:hAnsiTheme="majorBidi" w:cs="Angsana New" w:hint="cs"/>
          <w:cs/>
          <w:lang w:val="en-GB"/>
        </w:rPr>
        <w:t>ง</w:t>
      </w:r>
      <w:r w:rsidR="00A36B80" w:rsidRPr="00A36B80">
        <w:rPr>
          <w:rFonts w:asciiTheme="majorBidi" w:hAnsiTheme="majorBidi" w:cs="Angsana New"/>
          <w:cs/>
          <w:lang w:val="en-GB"/>
        </w:rPr>
        <w:t>ที่</w:t>
      </w:r>
      <w:r w:rsidR="00A36B80" w:rsidRPr="00A36B80">
        <w:rPr>
          <w:rFonts w:asciiTheme="majorBidi" w:hAnsiTheme="majorBidi" w:cs="Angsana New" w:hint="cs"/>
          <w:cs/>
          <w:lang w:val="en-GB"/>
        </w:rPr>
        <w:t>ผู้ป่วย</w:t>
      </w:r>
      <w:r w:rsidR="00A36B80" w:rsidRPr="00A36B80">
        <w:rPr>
          <w:rFonts w:asciiTheme="majorBidi" w:hAnsiTheme="majorBidi" w:cs="Angsana New"/>
          <w:cs/>
          <w:lang w:val="en-GB"/>
        </w:rPr>
        <w:t>เป็นอยู่ในปัจจุบัน</w:t>
      </w:r>
      <w:r w:rsidR="00A36B80" w:rsidRPr="00A36B80">
        <w:rPr>
          <w:rFonts w:asciiTheme="majorBidi" w:hAnsiTheme="majorBidi" w:cs="Angsana New" w:hint="cs"/>
          <w:cs/>
          <w:lang w:val="en-GB"/>
        </w:rPr>
        <w:t xml:space="preserve"> โดยหลีกเลี่ยงการโต้เถียง ทำให้ผู้ป่วยให้ความร่วมมือ ใช้หลักการ</w:t>
      </w:r>
      <w:r w:rsidR="00A36B80" w:rsidRPr="00A36B80">
        <w:rPr>
          <w:rFonts w:asciiTheme="majorBidi" w:hAnsiTheme="majorBidi" w:cs="Angsana New"/>
          <w:cs/>
          <w:lang w:val="en-GB"/>
        </w:rPr>
        <w:t>เป็นการผ่อนไปตามแรงต้าน</w:t>
      </w:r>
      <w:r w:rsidR="00A36B80" w:rsidRPr="00A36B80">
        <w:rPr>
          <w:rFonts w:asciiTheme="majorBidi" w:hAnsiTheme="majorBidi" w:cs="Angsana New" w:hint="cs"/>
          <w:cs/>
          <w:lang w:val="en-GB"/>
        </w:rPr>
        <w:t xml:space="preserve"> </w:t>
      </w:r>
      <w:r w:rsidR="00A36B80" w:rsidRPr="00A36B80">
        <w:rPr>
          <w:rFonts w:asciiTheme="majorBidi" w:hAnsiTheme="majorBidi" w:cs="Angsana New"/>
          <w:cs/>
          <w:lang w:val="en-GB"/>
        </w:rPr>
        <w:t>เป็นการสร้างความเชื่อมั่น</w:t>
      </w:r>
      <w:r w:rsidR="00A36B80" w:rsidRPr="00A36B80">
        <w:rPr>
          <w:rFonts w:asciiTheme="majorBidi" w:hAnsiTheme="majorBidi" w:cs="Angsana New" w:hint="cs"/>
          <w:cs/>
          <w:lang w:val="en-GB"/>
        </w:rPr>
        <w:t>ให้ผู้ป่วยมีความมั่นใจ</w:t>
      </w:r>
      <w:r w:rsidR="00A36B80" w:rsidRPr="00A36B80">
        <w:rPr>
          <w:rFonts w:asciiTheme="majorBidi" w:hAnsiTheme="majorBidi" w:cs="Angsana New"/>
          <w:cs/>
          <w:lang w:val="en-GB"/>
        </w:rPr>
        <w:t>ในการเปลี่ยนแปล</w:t>
      </w:r>
      <w:r w:rsidR="00A36B80" w:rsidRPr="00A36B80">
        <w:rPr>
          <w:rFonts w:asciiTheme="majorBidi" w:hAnsiTheme="majorBidi" w:cs="Angsana New" w:hint="cs"/>
          <w:cs/>
          <w:lang w:val="en-GB"/>
        </w:rPr>
        <w:t>ง</w:t>
      </w:r>
    </w:p>
    <w:p w:rsidR="007E7D3D" w:rsidRPr="00A36B80" w:rsidRDefault="006103E1" w:rsidP="00A36B80">
      <w:pPr>
        <w:rPr>
          <w:rFonts w:asciiTheme="majorBidi" w:hAnsiTheme="majorBidi" w:cstheme="majorBidi"/>
        </w:rPr>
      </w:pPr>
      <w:r w:rsidRPr="00A36B80">
        <w:rPr>
          <w:rFonts w:asciiTheme="majorBidi" w:hAnsiTheme="majorBidi" w:cstheme="majorBidi"/>
          <w:b/>
          <w:bCs/>
          <w:cs/>
        </w:rPr>
        <w:t>ข้อเสนอแนะ</w:t>
      </w:r>
      <w:r w:rsidR="00A36B80">
        <w:rPr>
          <w:rFonts w:asciiTheme="majorBidi" w:hAnsiTheme="majorBidi" w:cstheme="majorBidi" w:hint="cs"/>
          <w:color w:val="FF0000"/>
          <w:cs/>
        </w:rPr>
        <w:br/>
        <w:t xml:space="preserve"> </w:t>
      </w:r>
      <w:r w:rsidR="00A36B80">
        <w:rPr>
          <w:rFonts w:asciiTheme="majorBidi" w:hAnsiTheme="majorBidi" w:cstheme="majorBidi" w:hint="cs"/>
          <w:color w:val="FF0000"/>
          <w:cs/>
        </w:rPr>
        <w:tab/>
      </w:r>
      <w:r w:rsidR="00A36B80" w:rsidRPr="00A36B80">
        <w:rPr>
          <w:rFonts w:asciiTheme="majorBidi" w:hAnsiTheme="majorBidi" w:cs="Angsana New"/>
          <w:cs/>
        </w:rPr>
        <w:t>การปรับเปลี่ยนพฤติกรรมผู้ป่วยโรคเบาหวานที่ยากต่อการรักษา โดยใช้ทักษะการเสริมสร้างแรงจูงใจ (</w:t>
      </w:r>
      <w:r w:rsidR="00A36B80" w:rsidRPr="00A36B80">
        <w:rPr>
          <w:rFonts w:asciiTheme="majorBidi" w:hAnsiTheme="majorBidi" w:cstheme="majorBidi"/>
        </w:rPr>
        <w:t>Motivational Interviewing : MI</w:t>
      </w:r>
      <w:r w:rsidR="00A36B80">
        <w:rPr>
          <w:rFonts w:asciiTheme="majorBidi" w:hAnsiTheme="majorBidi" w:cstheme="majorBidi" w:hint="cs"/>
          <w:cs/>
        </w:rPr>
        <w:t xml:space="preserve"> ขึ้นอยู่กับปัจจัย</w:t>
      </w:r>
      <w:r w:rsidR="00C06850">
        <w:rPr>
          <w:rFonts w:asciiTheme="majorBidi" w:hAnsiTheme="majorBidi" w:cstheme="majorBidi" w:hint="cs"/>
          <w:cs/>
        </w:rPr>
        <w:t>ของสภาพแวดล้อมและครอบครัวของผู้ป่วย หากบุคคลในครอบครัวมีส่วนช่วยในสนับสนุนให้กำลังผู้ป่วยในการควบคุมโรค จะทำให้ผู้ป่วยสามารถควบคุมโรคได้ดีขึ้น</w:t>
      </w:r>
    </w:p>
    <w:p w:rsidR="007E7D3D" w:rsidRDefault="007E7D3D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Default="004474DE" w:rsidP="007E7D3D">
      <w:pPr>
        <w:rPr>
          <w:rFonts w:asciiTheme="majorBidi" w:hAnsiTheme="majorBidi" w:cstheme="majorBidi"/>
          <w:color w:val="FF0000"/>
        </w:rPr>
      </w:pPr>
    </w:p>
    <w:p w:rsidR="004474DE" w:rsidRPr="00E44118" w:rsidRDefault="00E44118" w:rsidP="007E7D3D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olor w:val="FF0000"/>
          <w:cs/>
        </w:rPr>
        <w:lastRenderedPageBreak/>
        <w:t xml:space="preserve"> </w:t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bookmarkStart w:id="0" w:name="_GoBack"/>
      <w:bookmarkEnd w:id="0"/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>
        <w:rPr>
          <w:rFonts w:asciiTheme="majorBidi" w:hAnsiTheme="majorBidi" w:cstheme="majorBidi" w:hint="cs"/>
          <w:color w:val="FF0000"/>
          <w:cs/>
        </w:rPr>
        <w:tab/>
      </w:r>
      <w:r w:rsidRPr="00E44118">
        <w:rPr>
          <w:rFonts w:asciiTheme="majorBidi" w:hAnsiTheme="majorBidi" w:cstheme="majorBidi" w:hint="cs"/>
          <w:cs/>
        </w:rPr>
        <w:t>9</w:t>
      </w:r>
    </w:p>
    <w:p w:rsidR="007E7D3D" w:rsidRDefault="007E7D3D" w:rsidP="007E7D3D">
      <w:pPr>
        <w:rPr>
          <w:rFonts w:asciiTheme="majorBidi" w:hAnsiTheme="majorBidi" w:cstheme="majorBidi"/>
          <w:color w:val="FF0000"/>
        </w:rPr>
      </w:pPr>
    </w:p>
    <w:p w:rsidR="006103E1" w:rsidRPr="004474DE" w:rsidRDefault="006103E1" w:rsidP="004474DE">
      <w:pPr>
        <w:jc w:val="center"/>
        <w:rPr>
          <w:rFonts w:asciiTheme="majorBidi" w:hAnsiTheme="majorBidi" w:cs="Angsana New"/>
          <w:sz w:val="36"/>
          <w:szCs w:val="36"/>
        </w:rPr>
      </w:pPr>
      <w:r w:rsidRPr="004474DE">
        <w:rPr>
          <w:rFonts w:asciiTheme="majorBidi" w:hAnsiTheme="majorBidi" w:cs="Angsana New"/>
          <w:sz w:val="36"/>
          <w:szCs w:val="36"/>
          <w:cs/>
        </w:rPr>
        <w:t>เอกสารอ้างอิง</w:t>
      </w:r>
    </w:p>
    <w:p w:rsidR="006103E1" w:rsidRDefault="006103E1" w:rsidP="006103E1">
      <w:pPr>
        <w:rPr>
          <w:rFonts w:asciiTheme="majorBidi" w:hAnsiTheme="majorBidi" w:cs="Angsana New"/>
          <w:color w:val="FF0000"/>
        </w:rPr>
      </w:pPr>
    </w:p>
    <w:p w:rsidR="006103E1" w:rsidRPr="00290631" w:rsidRDefault="00245D58" w:rsidP="00290631">
      <w:pPr>
        <w:rPr>
          <w:rFonts w:asciiTheme="majorBidi" w:hAnsiTheme="majorBidi" w:cs="Angsana New"/>
          <w:cs/>
          <w:lang w:val="en-GB"/>
        </w:rPr>
      </w:pPr>
      <w:r>
        <w:rPr>
          <w:rFonts w:asciiTheme="majorBidi" w:hAnsiTheme="majorBidi" w:cs="Angsana New" w:hint="cs"/>
          <w:cs/>
        </w:rPr>
        <w:t xml:space="preserve"> </w:t>
      </w:r>
      <w:r>
        <w:rPr>
          <w:rFonts w:asciiTheme="majorBidi" w:hAnsiTheme="majorBidi" w:cs="Angsana New" w:hint="cs"/>
          <w:cs/>
        </w:rPr>
        <w:tab/>
      </w:r>
      <w:r w:rsidR="004474DE" w:rsidRPr="004474DE">
        <w:rPr>
          <w:rFonts w:asciiTheme="majorBidi" w:hAnsiTheme="majorBidi" w:cs="Angsana New" w:hint="cs"/>
          <w:cs/>
        </w:rPr>
        <w:t xml:space="preserve">เทิดศักดิ์ เดชคง กลุ่มที่ปรึกษากรมสุขภาพจิต.(2560) </w:t>
      </w:r>
      <w:r w:rsidR="004474DE" w:rsidRPr="00245D58">
        <w:rPr>
          <w:rFonts w:asciiTheme="majorBidi" w:hAnsiTheme="majorBidi" w:cs="Angsana New" w:hint="cs"/>
          <w:b/>
          <w:bCs/>
          <w:i/>
          <w:iCs/>
          <w:cs/>
        </w:rPr>
        <w:t>สนทนาสร้างแรงจูงใจเพื่อปรับเปลี่ยนพฤติกรรมสุขภาพ</w:t>
      </w:r>
      <w:r w:rsidR="004474DE" w:rsidRPr="004474DE">
        <w:rPr>
          <w:rFonts w:asciiTheme="majorBidi" w:hAnsiTheme="majorBidi" w:cs="Angsana New" w:hint="cs"/>
          <w:cs/>
        </w:rPr>
        <w:t xml:space="preserve">. </w:t>
      </w:r>
      <w:r w:rsidR="004474DE" w:rsidRPr="004474DE">
        <w:rPr>
          <w:rFonts w:asciiTheme="majorBidi" w:hAnsiTheme="majorBidi" w:cs="Angsana New"/>
          <w:cs/>
        </w:rPr>
        <w:t>กรุงเทพมหานคร</w:t>
      </w:r>
      <w:r w:rsidR="00612B93">
        <w:rPr>
          <w:rFonts w:asciiTheme="majorBidi" w:hAnsiTheme="majorBidi" w:cs="Angsana New" w:hint="cs"/>
          <w:cs/>
        </w:rPr>
        <w:t xml:space="preserve"> </w:t>
      </w:r>
      <w:r w:rsidR="004474DE" w:rsidRPr="004474DE">
        <w:rPr>
          <w:rFonts w:asciiTheme="majorBidi" w:hAnsiTheme="majorBidi" w:cs="Angsana New"/>
          <w:cs/>
        </w:rPr>
        <w:t>:</w:t>
      </w:r>
      <w:r w:rsidR="00612B93">
        <w:rPr>
          <w:rFonts w:asciiTheme="majorBidi" w:hAnsiTheme="majorBidi" w:cs="Angsana New" w:hint="cs"/>
          <w:cs/>
        </w:rPr>
        <w:t xml:space="preserve"> </w:t>
      </w:r>
      <w:r w:rsidR="004474DE" w:rsidRPr="004474DE">
        <w:rPr>
          <w:rFonts w:asciiTheme="majorBidi" w:hAnsiTheme="majorBidi" w:cs="Angsana New"/>
          <w:cs/>
        </w:rPr>
        <w:t>บริษัท บี</w:t>
      </w:r>
      <w:proofErr w:type="spellStart"/>
      <w:r w:rsidR="004474DE" w:rsidRPr="004474DE">
        <w:rPr>
          <w:rFonts w:asciiTheme="majorBidi" w:hAnsiTheme="majorBidi" w:cs="Angsana New"/>
          <w:cs/>
        </w:rPr>
        <w:t>ยอนด์</w:t>
      </w:r>
      <w:proofErr w:type="spellEnd"/>
      <w:r w:rsidR="004474DE" w:rsidRPr="004474DE">
        <w:rPr>
          <w:rFonts w:asciiTheme="majorBidi" w:hAnsiTheme="majorBidi" w:cs="Angsana New"/>
          <w:cs/>
        </w:rPr>
        <w:t>พับ</w:t>
      </w:r>
      <w:proofErr w:type="spellStart"/>
      <w:r w:rsidR="004474DE" w:rsidRPr="004474DE">
        <w:rPr>
          <w:rFonts w:asciiTheme="majorBidi" w:hAnsiTheme="majorBidi" w:cs="Angsana New"/>
          <w:cs/>
        </w:rPr>
        <w:t>ลิสชิ่ง</w:t>
      </w:r>
      <w:proofErr w:type="spellEnd"/>
      <w:r w:rsidR="004474DE" w:rsidRPr="004474DE">
        <w:rPr>
          <w:rFonts w:asciiTheme="majorBidi" w:hAnsiTheme="majorBidi" w:cs="Angsana New"/>
          <w:cs/>
        </w:rPr>
        <w:t xml:space="preserve"> จำกัด</w:t>
      </w:r>
      <w:r w:rsidR="00290631">
        <w:rPr>
          <w:rFonts w:asciiTheme="majorBidi" w:hAnsiTheme="majorBidi" w:cs="Angsana New" w:hint="cs"/>
          <w:cs/>
        </w:rPr>
        <w:br/>
      </w:r>
      <w:r w:rsidR="00290631">
        <w:rPr>
          <w:rFonts w:asciiTheme="majorBidi" w:hAnsiTheme="majorBidi" w:cs="Angsana New" w:hint="cs"/>
          <w:cs/>
          <w:lang w:val="en-GB"/>
        </w:rPr>
        <w:t xml:space="preserve"> </w:t>
      </w:r>
      <w:r w:rsidR="00290631">
        <w:rPr>
          <w:rFonts w:asciiTheme="majorBidi" w:hAnsiTheme="majorBidi" w:cs="Angsana New" w:hint="cs"/>
          <w:cs/>
          <w:lang w:val="en-GB"/>
        </w:rPr>
        <w:tab/>
      </w:r>
      <w:proofErr w:type="spellStart"/>
      <w:r w:rsidR="00290631" w:rsidRPr="00290631">
        <w:rPr>
          <w:rFonts w:asciiTheme="majorBidi" w:hAnsiTheme="majorBidi" w:cs="Angsana New"/>
          <w:cs/>
          <w:lang w:val="en-GB"/>
        </w:rPr>
        <w:t>สุพัตรา</w:t>
      </w:r>
      <w:proofErr w:type="spellEnd"/>
      <w:r w:rsidR="00290631" w:rsidRPr="00290631">
        <w:rPr>
          <w:rFonts w:asciiTheme="majorBidi" w:hAnsiTheme="majorBidi" w:cs="Angsana New"/>
          <w:cs/>
          <w:lang w:val="en-GB"/>
        </w:rPr>
        <w:t xml:space="preserve"> ศรีวณิชชากร</w:t>
      </w:r>
      <w:r w:rsidR="00290631">
        <w:rPr>
          <w:rFonts w:asciiTheme="majorBidi" w:hAnsiTheme="majorBidi" w:cs="Angsana New"/>
          <w:lang w:val="en-GB"/>
        </w:rPr>
        <w:t xml:space="preserve"> </w:t>
      </w:r>
      <w:r w:rsidR="00290631" w:rsidRPr="00290631">
        <w:rPr>
          <w:rFonts w:asciiTheme="majorBidi" w:hAnsiTheme="majorBidi" w:cs="Angsana New"/>
          <w:cs/>
          <w:lang w:val="en-GB"/>
        </w:rPr>
        <w:t>เวชศาสตร์ป้องกัน แขนงระบาดวิทยา</w:t>
      </w:r>
      <w:r w:rsidR="00290631">
        <w:rPr>
          <w:rFonts w:asciiTheme="majorBidi" w:hAnsiTheme="majorBidi" w:cs="Angsana New" w:hint="cs"/>
          <w:cs/>
          <w:lang w:val="en-GB"/>
        </w:rPr>
        <w:t xml:space="preserve"> กรมควบคุมโรค. </w:t>
      </w:r>
      <w:r w:rsidR="00290631" w:rsidRPr="00290631">
        <w:rPr>
          <w:rFonts w:asciiTheme="majorBidi" w:hAnsiTheme="majorBidi" w:cs="Angsana New"/>
          <w:b/>
          <w:bCs/>
          <w:i/>
          <w:iCs/>
          <w:cs/>
          <w:lang w:val="en-GB"/>
        </w:rPr>
        <w:t>สถานการณ์การป่วยและการตายด้วยโรคไม่ติดต่อเรื้อรัง (โรคเบาหวานชนิดที่ 2 และโรคหัวใจและหลอดเลือด) ในประเทศไทย ในระยะ 5 ปี (2553-2557)</w:t>
      </w:r>
      <w:r w:rsidR="00290631">
        <w:rPr>
          <w:rFonts w:asciiTheme="majorBidi" w:hAnsiTheme="majorBidi" w:cs="Angsana New" w:hint="cs"/>
          <w:cs/>
          <w:lang w:val="en-GB"/>
        </w:rPr>
        <w:t xml:space="preserve">. </w:t>
      </w:r>
      <w:r w:rsidR="00290631" w:rsidRPr="00290631">
        <w:rPr>
          <w:rFonts w:asciiTheme="majorBidi" w:hAnsiTheme="majorBidi" w:cs="Angsana New"/>
          <w:cs/>
          <w:lang w:val="en-GB"/>
        </w:rPr>
        <w:t>วารสารควบคุมโรค ปีที่ 43 ฉบับที่ 4 ต.ค. - ธ.ค. 2560</w:t>
      </w:r>
      <w:r w:rsidR="00C93F6C">
        <w:rPr>
          <w:rFonts w:asciiTheme="majorBidi" w:hAnsiTheme="majorBidi" w:cs="Angsana New"/>
        </w:rPr>
        <w:br/>
      </w:r>
      <w:r w:rsidR="00C93F6C">
        <w:rPr>
          <w:rFonts w:asciiTheme="majorBidi" w:hAnsiTheme="majorBidi" w:cs="Angsana New" w:hint="cs"/>
          <w:cs/>
        </w:rPr>
        <w:t xml:space="preserve"> </w:t>
      </w:r>
      <w:r w:rsidR="00C93F6C">
        <w:rPr>
          <w:rFonts w:asciiTheme="majorBidi" w:hAnsiTheme="majorBidi" w:cs="Angsana New" w:hint="cs"/>
          <w:cs/>
        </w:rPr>
        <w:tab/>
      </w:r>
      <w:r w:rsidR="00C93F6C" w:rsidRPr="00C93F6C">
        <w:rPr>
          <w:rFonts w:asciiTheme="majorBidi" w:hAnsiTheme="majorBidi" w:cs="Angsana New"/>
          <w:cs/>
        </w:rPr>
        <w:t>สำนักโรคไม่ติดต่อ กรมควบคุมโรค กระทรวงสาธารณสุข</w:t>
      </w:r>
      <w:r w:rsidR="00C93F6C">
        <w:rPr>
          <w:rFonts w:asciiTheme="majorBidi" w:hAnsiTheme="majorBidi" w:cs="Angsana New" w:hint="cs"/>
          <w:cs/>
        </w:rPr>
        <w:t>.</w:t>
      </w:r>
      <w:r w:rsidR="00C93F6C" w:rsidRPr="00C93F6C">
        <w:rPr>
          <w:rFonts w:asciiTheme="majorBidi" w:hAnsiTheme="majorBidi" w:cs="Angsana New"/>
          <w:cs/>
        </w:rPr>
        <w:t>(2560)</w:t>
      </w:r>
      <w:r w:rsidR="00612B93">
        <w:rPr>
          <w:rFonts w:asciiTheme="majorBidi" w:hAnsiTheme="majorBidi" w:cs="Angsana New" w:hint="cs"/>
          <w:cs/>
        </w:rPr>
        <w:t xml:space="preserve"> </w:t>
      </w:r>
      <w:r w:rsidR="00612B93" w:rsidRPr="00612B93">
        <w:rPr>
          <w:rFonts w:asciiTheme="majorBidi" w:hAnsiTheme="majorBidi" w:cstheme="majorBidi"/>
          <w:b/>
          <w:bCs/>
          <w:i/>
          <w:iCs/>
          <w:cs/>
        </w:rPr>
        <w:t>แผนยุทธศาสตร์การป้องกันและควบคุมโรคไม่ติดต่อระดับชาติ 5 ปี (พ.ศ. 2560 - 2564)</w:t>
      </w:r>
      <w:r w:rsidR="00612B93">
        <w:rPr>
          <w:rFonts w:asciiTheme="majorBidi" w:hAnsiTheme="majorBidi" w:cs="Angsana New" w:hint="cs"/>
          <w:cs/>
        </w:rPr>
        <w:t xml:space="preserve">. </w:t>
      </w:r>
      <w:r w:rsidR="00612B93" w:rsidRPr="00612B93">
        <w:rPr>
          <w:rFonts w:asciiTheme="majorBidi" w:hAnsiTheme="majorBidi" w:cs="Angsana New"/>
          <w:cs/>
        </w:rPr>
        <w:t>กรุงเทพมหานคร :</w:t>
      </w:r>
      <w:r w:rsidR="00612B93">
        <w:rPr>
          <w:rFonts w:asciiTheme="majorBidi" w:hAnsiTheme="majorBidi" w:cs="Angsana New" w:hint="cs"/>
          <w:cs/>
        </w:rPr>
        <w:t xml:space="preserve"> </w:t>
      </w:r>
      <w:r w:rsidR="00612B93" w:rsidRPr="00612B93">
        <w:rPr>
          <w:rFonts w:asciiTheme="majorBidi" w:hAnsiTheme="majorBidi" w:cs="Angsana New"/>
          <w:cs/>
        </w:rPr>
        <w:t xml:space="preserve">บริษัท </w:t>
      </w:r>
      <w:proofErr w:type="spellStart"/>
      <w:r w:rsidR="00612B93" w:rsidRPr="00612B93">
        <w:rPr>
          <w:rFonts w:asciiTheme="majorBidi" w:hAnsiTheme="majorBidi" w:cs="Angsana New"/>
          <w:cs/>
        </w:rPr>
        <w:t>อิโมชั่น</w:t>
      </w:r>
      <w:proofErr w:type="spellEnd"/>
      <w:r w:rsidR="00612B93" w:rsidRPr="00612B93">
        <w:rPr>
          <w:rFonts w:asciiTheme="majorBidi" w:hAnsiTheme="majorBidi" w:cs="Angsana New"/>
          <w:cs/>
        </w:rPr>
        <w:t xml:space="preserve"> อาร์ต จำกัด</w:t>
      </w:r>
      <w:r w:rsidR="00612B93">
        <w:rPr>
          <w:rFonts w:asciiTheme="majorBidi" w:hAnsiTheme="majorBidi" w:cs="Angsana New" w:hint="cs"/>
          <w:cs/>
        </w:rPr>
        <w:br/>
      </w:r>
      <w:r w:rsidR="00290631">
        <w:rPr>
          <w:rFonts w:asciiTheme="majorBidi" w:hAnsiTheme="majorBidi" w:cs="Angsana New"/>
          <w:lang w:val="en-GB"/>
        </w:rPr>
        <w:t xml:space="preserve"> </w:t>
      </w:r>
      <w:r w:rsidR="00290631">
        <w:rPr>
          <w:rFonts w:asciiTheme="majorBidi" w:hAnsiTheme="majorBidi" w:cs="Angsana New"/>
          <w:lang w:val="en-GB"/>
        </w:rPr>
        <w:tab/>
      </w:r>
    </w:p>
    <w:p w:rsidR="006103E1" w:rsidRPr="006103E1" w:rsidRDefault="006103E1" w:rsidP="006103E1">
      <w:pPr>
        <w:rPr>
          <w:rFonts w:asciiTheme="majorBidi" w:hAnsiTheme="majorBidi" w:cs="Angsana New"/>
          <w:color w:val="FF0000"/>
        </w:rPr>
      </w:pPr>
    </w:p>
    <w:p w:rsidR="007E7D3D" w:rsidRPr="006103E1" w:rsidRDefault="007E7D3D" w:rsidP="007E7D3D">
      <w:pPr>
        <w:rPr>
          <w:rFonts w:asciiTheme="majorBidi" w:hAnsiTheme="majorBidi" w:cs="Angsana New"/>
          <w:color w:val="FF0000"/>
        </w:rPr>
      </w:pPr>
    </w:p>
    <w:p w:rsidR="00D135BE" w:rsidRDefault="00D135BE" w:rsidP="00E67397">
      <w:pPr>
        <w:rPr>
          <w:rFonts w:asciiTheme="majorBidi" w:hAnsiTheme="majorBidi" w:cstheme="majorBidi"/>
          <w:b/>
          <w:bCs/>
          <w:color w:val="FF0000"/>
        </w:rPr>
      </w:pPr>
    </w:p>
    <w:p w:rsidR="0001787B" w:rsidRDefault="0001787B" w:rsidP="00E67397">
      <w:pPr>
        <w:rPr>
          <w:rFonts w:asciiTheme="majorBidi" w:hAnsiTheme="majorBidi" w:cstheme="majorBidi"/>
          <w:b/>
          <w:bCs/>
          <w:color w:val="FF0000"/>
        </w:rPr>
      </w:pPr>
    </w:p>
    <w:p w:rsidR="0001787B" w:rsidRDefault="0001787B" w:rsidP="00E67397">
      <w:pPr>
        <w:rPr>
          <w:rFonts w:asciiTheme="majorBidi" w:hAnsiTheme="majorBidi" w:cstheme="majorBidi"/>
          <w:b/>
          <w:bCs/>
          <w:color w:val="FF0000"/>
        </w:rPr>
      </w:pPr>
    </w:p>
    <w:p w:rsidR="0001787B" w:rsidRDefault="0001787B" w:rsidP="00AD0F8E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AD0F8E" w:rsidRDefault="00AD0F8E" w:rsidP="00AD0F8E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AD0F8E" w:rsidRDefault="00AD0F8E" w:rsidP="00AD0F8E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35660A" w:rsidRPr="000D337A" w:rsidRDefault="003A6605" w:rsidP="00A36B80">
      <w:pPr>
        <w:rPr>
          <w:rFonts w:asciiTheme="majorBidi" w:hAnsiTheme="majorBidi" w:cstheme="majorBidi"/>
          <w:color w:val="FF0000"/>
        </w:rPr>
      </w:pPr>
      <w:r w:rsidRPr="000D337A">
        <w:rPr>
          <w:rFonts w:asciiTheme="majorBidi" w:hAnsiTheme="majorBidi" w:cstheme="majorBidi"/>
          <w:color w:val="FF0000"/>
        </w:rPr>
        <w:t xml:space="preserve">   </w:t>
      </w:r>
      <w:r w:rsidR="00D362D2" w:rsidRPr="000D337A">
        <w:rPr>
          <w:rFonts w:asciiTheme="majorBidi" w:hAnsiTheme="majorBidi" w:cstheme="majorBidi"/>
          <w:color w:val="FF0000"/>
          <w:cs/>
        </w:rPr>
        <w:br/>
        <w:t xml:space="preserve"> </w:t>
      </w:r>
      <w:r w:rsidR="00D362D2" w:rsidRPr="000D337A">
        <w:rPr>
          <w:rFonts w:asciiTheme="majorBidi" w:hAnsiTheme="majorBidi" w:cstheme="majorBidi"/>
          <w:color w:val="FF0000"/>
          <w:cs/>
        </w:rPr>
        <w:tab/>
      </w:r>
      <w:r w:rsidR="00D362D2" w:rsidRPr="000D337A">
        <w:rPr>
          <w:rFonts w:asciiTheme="majorBidi" w:hAnsiTheme="majorBidi" w:cstheme="majorBidi"/>
          <w:color w:val="FF0000"/>
          <w:cs/>
        </w:rPr>
        <w:tab/>
      </w:r>
      <w:r w:rsidR="00D362D2" w:rsidRPr="000D337A">
        <w:rPr>
          <w:rFonts w:asciiTheme="majorBidi" w:hAnsiTheme="majorBidi" w:cstheme="majorBidi"/>
          <w:color w:val="FF0000"/>
        </w:rPr>
        <w:br/>
      </w:r>
      <w:r w:rsidR="00D362D2" w:rsidRPr="00696BBF">
        <w:rPr>
          <w:rFonts w:asciiTheme="majorBidi" w:hAnsiTheme="majorBidi" w:cstheme="majorBidi"/>
        </w:rPr>
        <w:t xml:space="preserve">   </w:t>
      </w:r>
      <w:r w:rsidR="00096FDC" w:rsidRPr="00696BBF">
        <w:rPr>
          <w:rFonts w:asciiTheme="majorBidi" w:hAnsiTheme="majorBidi" w:cstheme="majorBidi"/>
        </w:rPr>
        <w:t xml:space="preserve">  </w:t>
      </w:r>
      <w:r w:rsidR="00465B9C" w:rsidRPr="00696BBF">
        <w:rPr>
          <w:rFonts w:asciiTheme="majorBidi" w:hAnsiTheme="majorBidi" w:cstheme="majorBidi"/>
        </w:rPr>
        <w:t xml:space="preserve"> </w:t>
      </w:r>
    </w:p>
    <w:sectPr w:rsidR="0035660A" w:rsidRPr="000D337A" w:rsidSect="00B071A0">
      <w:pgSz w:w="11906" w:h="16838"/>
      <w:pgMar w:top="993" w:right="849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C1" w:rsidRDefault="00C309C1" w:rsidP="006C3406">
      <w:pPr>
        <w:spacing w:after="0" w:line="240" w:lineRule="auto"/>
      </w:pPr>
      <w:r>
        <w:separator/>
      </w:r>
    </w:p>
  </w:endnote>
  <w:endnote w:type="continuationSeparator" w:id="0">
    <w:p w:rsidR="00C309C1" w:rsidRDefault="00C309C1" w:rsidP="006C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C1" w:rsidRDefault="00C309C1" w:rsidP="006C3406">
      <w:pPr>
        <w:spacing w:after="0" w:line="240" w:lineRule="auto"/>
      </w:pPr>
      <w:r>
        <w:separator/>
      </w:r>
    </w:p>
  </w:footnote>
  <w:footnote w:type="continuationSeparator" w:id="0">
    <w:p w:rsidR="00C309C1" w:rsidRDefault="00C309C1" w:rsidP="006C34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71"/>
    <w:rsid w:val="00006C4F"/>
    <w:rsid w:val="0001787B"/>
    <w:rsid w:val="00024327"/>
    <w:rsid w:val="00025BC6"/>
    <w:rsid w:val="000260EE"/>
    <w:rsid w:val="00040C29"/>
    <w:rsid w:val="00050296"/>
    <w:rsid w:val="000505D6"/>
    <w:rsid w:val="00054390"/>
    <w:rsid w:val="00062693"/>
    <w:rsid w:val="00066DCC"/>
    <w:rsid w:val="00067B14"/>
    <w:rsid w:val="00074CF8"/>
    <w:rsid w:val="00082B5C"/>
    <w:rsid w:val="00083C41"/>
    <w:rsid w:val="00090261"/>
    <w:rsid w:val="00091A7C"/>
    <w:rsid w:val="00096FDC"/>
    <w:rsid w:val="000C0EF2"/>
    <w:rsid w:val="000C30A8"/>
    <w:rsid w:val="000C729D"/>
    <w:rsid w:val="000C7B91"/>
    <w:rsid w:val="000D337A"/>
    <w:rsid w:val="000D3C21"/>
    <w:rsid w:val="000E10A5"/>
    <w:rsid w:val="000E3F67"/>
    <w:rsid w:val="000E7645"/>
    <w:rsid w:val="000F0DD0"/>
    <w:rsid w:val="00107EB8"/>
    <w:rsid w:val="00110956"/>
    <w:rsid w:val="0011739E"/>
    <w:rsid w:val="00124B7B"/>
    <w:rsid w:val="00125550"/>
    <w:rsid w:val="00133577"/>
    <w:rsid w:val="00145F2C"/>
    <w:rsid w:val="001468DA"/>
    <w:rsid w:val="0014779B"/>
    <w:rsid w:val="0016624A"/>
    <w:rsid w:val="00170214"/>
    <w:rsid w:val="00172710"/>
    <w:rsid w:val="00176A81"/>
    <w:rsid w:val="00185C0B"/>
    <w:rsid w:val="00193370"/>
    <w:rsid w:val="001A0DD1"/>
    <w:rsid w:val="001A1540"/>
    <w:rsid w:val="001A4F21"/>
    <w:rsid w:val="001B03E4"/>
    <w:rsid w:val="001B56EE"/>
    <w:rsid w:val="001C4D36"/>
    <w:rsid w:val="001C60E6"/>
    <w:rsid w:val="001C6E66"/>
    <w:rsid w:val="001E452B"/>
    <w:rsid w:val="001E5170"/>
    <w:rsid w:val="001E70C0"/>
    <w:rsid w:val="00214BF0"/>
    <w:rsid w:val="002169B7"/>
    <w:rsid w:val="00217A94"/>
    <w:rsid w:val="0022784E"/>
    <w:rsid w:val="00227AFA"/>
    <w:rsid w:val="0024523A"/>
    <w:rsid w:val="002453E2"/>
    <w:rsid w:val="00245D58"/>
    <w:rsid w:val="00251AD8"/>
    <w:rsid w:val="00252385"/>
    <w:rsid w:val="00256A78"/>
    <w:rsid w:val="0026028E"/>
    <w:rsid w:val="002719E1"/>
    <w:rsid w:val="00290631"/>
    <w:rsid w:val="00293AB6"/>
    <w:rsid w:val="00297B4E"/>
    <w:rsid w:val="002A364F"/>
    <w:rsid w:val="002C6728"/>
    <w:rsid w:val="00305271"/>
    <w:rsid w:val="0031249B"/>
    <w:rsid w:val="00314515"/>
    <w:rsid w:val="00315237"/>
    <w:rsid w:val="00323609"/>
    <w:rsid w:val="00325880"/>
    <w:rsid w:val="003274EC"/>
    <w:rsid w:val="00343660"/>
    <w:rsid w:val="0035660A"/>
    <w:rsid w:val="00356BEC"/>
    <w:rsid w:val="003602FD"/>
    <w:rsid w:val="003718F4"/>
    <w:rsid w:val="00373D46"/>
    <w:rsid w:val="003778A9"/>
    <w:rsid w:val="00385129"/>
    <w:rsid w:val="00385957"/>
    <w:rsid w:val="003A3AB4"/>
    <w:rsid w:val="003A5C6E"/>
    <w:rsid w:val="003A6605"/>
    <w:rsid w:val="003B1FD5"/>
    <w:rsid w:val="003D7916"/>
    <w:rsid w:val="003E0815"/>
    <w:rsid w:val="003F01FB"/>
    <w:rsid w:val="003F35A0"/>
    <w:rsid w:val="0040734F"/>
    <w:rsid w:val="00420D7B"/>
    <w:rsid w:val="004257B9"/>
    <w:rsid w:val="00425F3A"/>
    <w:rsid w:val="00425F99"/>
    <w:rsid w:val="00441672"/>
    <w:rsid w:val="004474DE"/>
    <w:rsid w:val="00452085"/>
    <w:rsid w:val="004521F8"/>
    <w:rsid w:val="00461D0E"/>
    <w:rsid w:val="0046280D"/>
    <w:rsid w:val="00465B9C"/>
    <w:rsid w:val="00467149"/>
    <w:rsid w:val="004909C6"/>
    <w:rsid w:val="004A507B"/>
    <w:rsid w:val="004B5F12"/>
    <w:rsid w:val="004C0FC5"/>
    <w:rsid w:val="004C614E"/>
    <w:rsid w:val="004C7159"/>
    <w:rsid w:val="004E0511"/>
    <w:rsid w:val="004E06D9"/>
    <w:rsid w:val="004E7695"/>
    <w:rsid w:val="00503939"/>
    <w:rsid w:val="00535F71"/>
    <w:rsid w:val="005360C6"/>
    <w:rsid w:val="0054084E"/>
    <w:rsid w:val="00544F34"/>
    <w:rsid w:val="0054611A"/>
    <w:rsid w:val="005546D0"/>
    <w:rsid w:val="00564AB2"/>
    <w:rsid w:val="00565A6F"/>
    <w:rsid w:val="005852C5"/>
    <w:rsid w:val="005941A1"/>
    <w:rsid w:val="005B18E8"/>
    <w:rsid w:val="005C2ED4"/>
    <w:rsid w:val="005C5906"/>
    <w:rsid w:val="005D201C"/>
    <w:rsid w:val="005E4524"/>
    <w:rsid w:val="00603A30"/>
    <w:rsid w:val="00603CA7"/>
    <w:rsid w:val="006041FF"/>
    <w:rsid w:val="006103E1"/>
    <w:rsid w:val="00612AC2"/>
    <w:rsid w:val="00612B93"/>
    <w:rsid w:val="006144B3"/>
    <w:rsid w:val="006530B5"/>
    <w:rsid w:val="00663707"/>
    <w:rsid w:val="00682D39"/>
    <w:rsid w:val="006833D4"/>
    <w:rsid w:val="00696BBF"/>
    <w:rsid w:val="006A5036"/>
    <w:rsid w:val="006A745C"/>
    <w:rsid w:val="006C3406"/>
    <w:rsid w:val="006C58C3"/>
    <w:rsid w:val="006E15E6"/>
    <w:rsid w:val="006F2C40"/>
    <w:rsid w:val="006F5AA6"/>
    <w:rsid w:val="006F77FE"/>
    <w:rsid w:val="007038FC"/>
    <w:rsid w:val="00707888"/>
    <w:rsid w:val="00724DE4"/>
    <w:rsid w:val="00726FCC"/>
    <w:rsid w:val="00727838"/>
    <w:rsid w:val="00732125"/>
    <w:rsid w:val="00741282"/>
    <w:rsid w:val="00741753"/>
    <w:rsid w:val="007443D5"/>
    <w:rsid w:val="0074703D"/>
    <w:rsid w:val="007536C9"/>
    <w:rsid w:val="0077037B"/>
    <w:rsid w:val="00773F10"/>
    <w:rsid w:val="00783AEA"/>
    <w:rsid w:val="00790F4E"/>
    <w:rsid w:val="0079779A"/>
    <w:rsid w:val="007A6164"/>
    <w:rsid w:val="007A74D0"/>
    <w:rsid w:val="007A7E45"/>
    <w:rsid w:val="007C5BEC"/>
    <w:rsid w:val="007C69B7"/>
    <w:rsid w:val="007D3030"/>
    <w:rsid w:val="007E2104"/>
    <w:rsid w:val="007E7976"/>
    <w:rsid w:val="007E7D3D"/>
    <w:rsid w:val="007F2C28"/>
    <w:rsid w:val="00805EBE"/>
    <w:rsid w:val="0081114E"/>
    <w:rsid w:val="00817442"/>
    <w:rsid w:val="0082100C"/>
    <w:rsid w:val="00823D87"/>
    <w:rsid w:val="008311DB"/>
    <w:rsid w:val="00831A26"/>
    <w:rsid w:val="00836144"/>
    <w:rsid w:val="008562E5"/>
    <w:rsid w:val="00860461"/>
    <w:rsid w:val="00863FBF"/>
    <w:rsid w:val="008720B9"/>
    <w:rsid w:val="00873B01"/>
    <w:rsid w:val="00874D56"/>
    <w:rsid w:val="00877DF7"/>
    <w:rsid w:val="00880CCB"/>
    <w:rsid w:val="008B3758"/>
    <w:rsid w:val="008B7B1F"/>
    <w:rsid w:val="008C3730"/>
    <w:rsid w:val="008D29A1"/>
    <w:rsid w:val="008E08D8"/>
    <w:rsid w:val="00910182"/>
    <w:rsid w:val="00912939"/>
    <w:rsid w:val="00926C11"/>
    <w:rsid w:val="00935E70"/>
    <w:rsid w:val="00937BB2"/>
    <w:rsid w:val="009432CB"/>
    <w:rsid w:val="009458F0"/>
    <w:rsid w:val="00964942"/>
    <w:rsid w:val="00972174"/>
    <w:rsid w:val="009901E1"/>
    <w:rsid w:val="009B5438"/>
    <w:rsid w:val="009C4D56"/>
    <w:rsid w:val="009D3FFD"/>
    <w:rsid w:val="009D4F0A"/>
    <w:rsid w:val="009D6292"/>
    <w:rsid w:val="009D671C"/>
    <w:rsid w:val="009E3903"/>
    <w:rsid w:val="009E5DB4"/>
    <w:rsid w:val="009E60AF"/>
    <w:rsid w:val="009F0D74"/>
    <w:rsid w:val="009F7F46"/>
    <w:rsid w:val="00A03B62"/>
    <w:rsid w:val="00A040B1"/>
    <w:rsid w:val="00A11F68"/>
    <w:rsid w:val="00A17F09"/>
    <w:rsid w:val="00A20423"/>
    <w:rsid w:val="00A2095A"/>
    <w:rsid w:val="00A249F5"/>
    <w:rsid w:val="00A25B34"/>
    <w:rsid w:val="00A36B80"/>
    <w:rsid w:val="00A573B4"/>
    <w:rsid w:val="00A72C27"/>
    <w:rsid w:val="00A75079"/>
    <w:rsid w:val="00A94CFC"/>
    <w:rsid w:val="00A97C0B"/>
    <w:rsid w:val="00AA5EE2"/>
    <w:rsid w:val="00AB2A09"/>
    <w:rsid w:val="00AC0788"/>
    <w:rsid w:val="00AC2EB0"/>
    <w:rsid w:val="00AC6373"/>
    <w:rsid w:val="00AD0F8E"/>
    <w:rsid w:val="00AD2C9A"/>
    <w:rsid w:val="00AF356E"/>
    <w:rsid w:val="00B04F0F"/>
    <w:rsid w:val="00B071A0"/>
    <w:rsid w:val="00B102BD"/>
    <w:rsid w:val="00B24EDF"/>
    <w:rsid w:val="00B34C78"/>
    <w:rsid w:val="00B65618"/>
    <w:rsid w:val="00B766D6"/>
    <w:rsid w:val="00B84263"/>
    <w:rsid w:val="00B84910"/>
    <w:rsid w:val="00BB3473"/>
    <w:rsid w:val="00BB4807"/>
    <w:rsid w:val="00BC3DBB"/>
    <w:rsid w:val="00BC5DF7"/>
    <w:rsid w:val="00BC684F"/>
    <w:rsid w:val="00BF4836"/>
    <w:rsid w:val="00BF5A0D"/>
    <w:rsid w:val="00C052EE"/>
    <w:rsid w:val="00C057CC"/>
    <w:rsid w:val="00C06850"/>
    <w:rsid w:val="00C309C1"/>
    <w:rsid w:val="00C30B7B"/>
    <w:rsid w:val="00C5167E"/>
    <w:rsid w:val="00C57173"/>
    <w:rsid w:val="00C64025"/>
    <w:rsid w:val="00C65971"/>
    <w:rsid w:val="00C77534"/>
    <w:rsid w:val="00C85455"/>
    <w:rsid w:val="00C91B23"/>
    <w:rsid w:val="00C93F6C"/>
    <w:rsid w:val="00CA47B2"/>
    <w:rsid w:val="00CB1839"/>
    <w:rsid w:val="00CC1192"/>
    <w:rsid w:val="00CC1836"/>
    <w:rsid w:val="00CC2F0B"/>
    <w:rsid w:val="00CD4CB7"/>
    <w:rsid w:val="00CD4EF0"/>
    <w:rsid w:val="00CD7AD6"/>
    <w:rsid w:val="00CE1FCC"/>
    <w:rsid w:val="00CF1AAF"/>
    <w:rsid w:val="00CF3E5B"/>
    <w:rsid w:val="00D00FEC"/>
    <w:rsid w:val="00D03733"/>
    <w:rsid w:val="00D135BE"/>
    <w:rsid w:val="00D23664"/>
    <w:rsid w:val="00D30B13"/>
    <w:rsid w:val="00D31353"/>
    <w:rsid w:val="00D362D2"/>
    <w:rsid w:val="00D440F8"/>
    <w:rsid w:val="00D44187"/>
    <w:rsid w:val="00D45890"/>
    <w:rsid w:val="00D5420E"/>
    <w:rsid w:val="00D71642"/>
    <w:rsid w:val="00D811D8"/>
    <w:rsid w:val="00D85854"/>
    <w:rsid w:val="00D914FC"/>
    <w:rsid w:val="00DA23E4"/>
    <w:rsid w:val="00DA253C"/>
    <w:rsid w:val="00DB1EA3"/>
    <w:rsid w:val="00DB233A"/>
    <w:rsid w:val="00DB23AD"/>
    <w:rsid w:val="00DB3370"/>
    <w:rsid w:val="00DB5D27"/>
    <w:rsid w:val="00DC103A"/>
    <w:rsid w:val="00DC56FF"/>
    <w:rsid w:val="00DC7214"/>
    <w:rsid w:val="00DD3B81"/>
    <w:rsid w:val="00DD615F"/>
    <w:rsid w:val="00DE3FC6"/>
    <w:rsid w:val="00DF4105"/>
    <w:rsid w:val="00DF54E0"/>
    <w:rsid w:val="00DF606F"/>
    <w:rsid w:val="00DF6156"/>
    <w:rsid w:val="00E05B44"/>
    <w:rsid w:val="00E11DFE"/>
    <w:rsid w:val="00E3012D"/>
    <w:rsid w:val="00E40678"/>
    <w:rsid w:val="00E4205B"/>
    <w:rsid w:val="00E44118"/>
    <w:rsid w:val="00E4690B"/>
    <w:rsid w:val="00E5206E"/>
    <w:rsid w:val="00E57FC3"/>
    <w:rsid w:val="00E67397"/>
    <w:rsid w:val="00E751E6"/>
    <w:rsid w:val="00E764B3"/>
    <w:rsid w:val="00E93F12"/>
    <w:rsid w:val="00EA2141"/>
    <w:rsid w:val="00EA2CD9"/>
    <w:rsid w:val="00EB5E47"/>
    <w:rsid w:val="00EE7652"/>
    <w:rsid w:val="00F00591"/>
    <w:rsid w:val="00F0114A"/>
    <w:rsid w:val="00F05D26"/>
    <w:rsid w:val="00F119E5"/>
    <w:rsid w:val="00F11F65"/>
    <w:rsid w:val="00F25150"/>
    <w:rsid w:val="00F32DE4"/>
    <w:rsid w:val="00F45C8B"/>
    <w:rsid w:val="00F82B59"/>
    <w:rsid w:val="00F8312B"/>
    <w:rsid w:val="00F8393B"/>
    <w:rsid w:val="00F94046"/>
    <w:rsid w:val="00F964F7"/>
    <w:rsid w:val="00FD3D6F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16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73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7397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6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616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673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67397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462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3648;&#3605;&#3619;&#3637;&#3618;&#3617;&#3611;&#3619;&#3632;&#3648;&#3617;&#3636;&#3609;%20NCD%20Plus\&#3585;&#3619;&#3634;&#3615;&#3586;&#3657;&#3629;&#3617;&#3641;&#3621;&#3609;&#3635;&#3648;&#3626;&#3609;&#3629;%20&#3626;&#3588;&#3619;.&#3611;&#3637;%206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340721908194074E-2"/>
          <c:y val="0.18404379324104833"/>
          <c:w val="0.94073805546148248"/>
          <c:h val="0.722416047030523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ทำกลุ่ม!$B$125</c:f>
              <c:strCache>
                <c:ptCount val="1"/>
                <c:pt idx="0">
                  <c:v>การควบคุมHbA1cก่อนทำนวัตกรรม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th-TH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  <a:r>
                      <a:rPr lang="th-TH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th-TH"/>
                      <a:t>.0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ทำกลุ่ม!$A$126:$A$133</c:f>
              <c:strCache>
                <c:ptCount val="8"/>
                <c:pt idx="0">
                  <c:v>รายที่ 1</c:v>
                </c:pt>
                <c:pt idx="1">
                  <c:v>รายที่ 2</c:v>
                </c:pt>
                <c:pt idx="2">
                  <c:v>รายที่ 3</c:v>
                </c:pt>
                <c:pt idx="3">
                  <c:v>รายที่ 4</c:v>
                </c:pt>
                <c:pt idx="4">
                  <c:v>รายที่ 5</c:v>
                </c:pt>
                <c:pt idx="5">
                  <c:v>รายที่ 6</c:v>
                </c:pt>
                <c:pt idx="6">
                  <c:v>รายที่ 7</c:v>
                </c:pt>
                <c:pt idx="7">
                  <c:v>รายที่ 8</c:v>
                </c:pt>
              </c:strCache>
            </c:strRef>
          </c:cat>
          <c:val>
            <c:numRef>
              <c:f>ทำกลุ่ม!$B$126:$B$133</c:f>
              <c:numCache>
                <c:formatCode>General</c:formatCode>
                <c:ptCount val="8"/>
                <c:pt idx="0">
                  <c:v>12.2</c:v>
                </c:pt>
                <c:pt idx="1">
                  <c:v>8</c:v>
                </c:pt>
                <c:pt idx="2">
                  <c:v>11.4</c:v>
                </c:pt>
                <c:pt idx="3">
                  <c:v>9.9</c:v>
                </c:pt>
                <c:pt idx="4">
                  <c:v>15.1</c:v>
                </c:pt>
                <c:pt idx="5">
                  <c:v>12</c:v>
                </c:pt>
                <c:pt idx="6">
                  <c:v>11</c:v>
                </c:pt>
                <c:pt idx="7" formatCode="0.0">
                  <c:v>9</c:v>
                </c:pt>
              </c:numCache>
            </c:numRef>
          </c:val>
        </c:ser>
        <c:ser>
          <c:idx val="1"/>
          <c:order val="1"/>
          <c:tx>
            <c:strRef>
              <c:f>ทำกลุ่ม!$C$125</c:f>
              <c:strCache>
                <c:ptCount val="1"/>
                <c:pt idx="0">
                  <c:v>ผลลัพธ์การควบคุมHbA1cหลังใช้นวัตกรรม</c:v>
                </c:pt>
              </c:strCache>
            </c:strRef>
          </c:tx>
          <c:spPr>
            <a:solidFill>
              <a:srgbClr val="00FFFF"/>
            </a:solidFill>
          </c:spPr>
          <c:invertIfNegative val="0"/>
          <c:dLbls>
            <c:dLbl>
              <c:idx val="0"/>
              <c:layout>
                <c:manualLayout>
                  <c:x val="1.4629049111807752E-2"/>
                  <c:y val="-5.234295945053187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59456635318705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8087774294670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539184952978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898641588296761E-2"/>
                  <c:y val="8.56531049250535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808777429467086E-2"/>
                  <c:y val="5.71020699500356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50783699059561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8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ทำกลุ่ม!$A$126:$A$133</c:f>
              <c:strCache>
                <c:ptCount val="8"/>
                <c:pt idx="0">
                  <c:v>รายที่ 1</c:v>
                </c:pt>
                <c:pt idx="1">
                  <c:v>รายที่ 2</c:v>
                </c:pt>
                <c:pt idx="2">
                  <c:v>รายที่ 3</c:v>
                </c:pt>
                <c:pt idx="3">
                  <c:v>รายที่ 4</c:v>
                </c:pt>
                <c:pt idx="4">
                  <c:v>รายที่ 5</c:v>
                </c:pt>
                <c:pt idx="5">
                  <c:v>รายที่ 6</c:v>
                </c:pt>
                <c:pt idx="6">
                  <c:v>รายที่ 7</c:v>
                </c:pt>
                <c:pt idx="7">
                  <c:v>รายที่ 8</c:v>
                </c:pt>
              </c:strCache>
            </c:strRef>
          </c:cat>
          <c:val>
            <c:numRef>
              <c:f>ทำกลุ่ม!$C$126:$C$133</c:f>
              <c:numCache>
                <c:formatCode>General</c:formatCode>
                <c:ptCount val="8"/>
                <c:pt idx="0">
                  <c:v>8.5</c:v>
                </c:pt>
                <c:pt idx="1">
                  <c:v>9.1</c:v>
                </c:pt>
                <c:pt idx="2">
                  <c:v>10.6</c:v>
                </c:pt>
                <c:pt idx="3">
                  <c:v>7.5</c:v>
                </c:pt>
                <c:pt idx="4">
                  <c:v>10.1</c:v>
                </c:pt>
                <c:pt idx="5">
                  <c:v>11.3</c:v>
                </c:pt>
                <c:pt idx="6">
                  <c:v>10.4</c:v>
                </c:pt>
                <c:pt idx="7">
                  <c:v>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417792"/>
        <c:axId val="219661440"/>
        <c:axId val="0"/>
      </c:bar3DChart>
      <c:catAx>
        <c:axId val="1984177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en-US"/>
          </a:p>
        </c:txPr>
        <c:crossAx val="219661440"/>
        <c:crosses val="autoZero"/>
        <c:auto val="1"/>
        <c:lblAlgn val="ctr"/>
        <c:lblOffset val="100"/>
        <c:noMultiLvlLbl val="0"/>
      </c:catAx>
      <c:valAx>
        <c:axId val="219661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/>
            </a:pPr>
            <a:endParaRPr lang="en-US"/>
          </a:p>
        </c:txPr>
        <c:crossAx val="198417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309513818609663"/>
          <c:y val="0.14204184862331179"/>
          <c:w val="0.25481499765507371"/>
          <c:h val="0.21056275888426151"/>
        </c:manualLayout>
      </c:layout>
      <c:overlay val="0"/>
      <c:spPr>
        <a:solidFill>
          <a:srgbClr val="66FF99"/>
        </a:solidFill>
      </c:spPr>
      <c:txPr>
        <a:bodyPr/>
        <a:lstStyle/>
        <a:p>
          <a:pPr>
            <a:defRPr sz="14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Angsana New" pitchFamily="18" charset="-34"/>
          <a:cs typeface="Angsana New" pitchFamily="18" charset="-34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0.01064</cdr:x>
      <cdr:y>0</cdr:y>
    </cdr:from>
    <cdr:to>
      <cdr:x>1</cdr:x>
      <cdr:y>0.14433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7515" y="0"/>
          <a:ext cx="6012272" cy="642024"/>
        </a:xfrm>
        <a:prstGeom xmlns:a="http://schemas.openxmlformats.org/drawingml/2006/main" prst="rect">
          <a:avLst/>
        </a:prstGeom>
        <a:solidFill xmlns:a="http://schemas.openxmlformats.org/drawingml/2006/main">
          <a:srgbClr val="FFFF00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th-TH" sz="1800" b="1" cap="all">
              <a:effectLst>
                <a:reflection blurRad="12700" stA="28000" endPos="45000" dist="1016" dir="5400000" sy="-100000" algn="bl"/>
              </a:effectLst>
              <a:latin typeface="Angsana New" pitchFamily="18" charset="-34"/>
              <a:ea typeface="+mn-ea"/>
              <a:cs typeface="Angsana New" pitchFamily="18" charset="-34"/>
            </a:rPr>
            <a:t>ผลลัพธ์การใช้นวัตกรรม  การปรับเปลี่ยนพฤติกรรมผู้ป่วยเบาหวานที่ยากต่อการรักษาโดยใช้ทักษะเสริมสร้างแรงจูงใจ ปี 62</a:t>
          </a:r>
          <a:endParaRPr lang="en-GB" sz="1800">
            <a:effectLst/>
            <a:latin typeface="Angsana New" pitchFamily="18" charset="-34"/>
            <a:cs typeface="Angsana New" pitchFamily="18" charset="-34"/>
          </a:endParaRPr>
        </a:p>
        <a:p xmlns:a="http://schemas.openxmlformats.org/drawingml/2006/main">
          <a:pPr algn="ctr"/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F7B2-F368-42C3-87FF-06B50B7F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10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Thatakiab Hospital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ADMIN_Thatakiab</dc:creator>
  <cp:lastModifiedBy>Windows User</cp:lastModifiedBy>
  <cp:revision>167</cp:revision>
  <cp:lastPrinted>2019-05-29T02:57:00Z</cp:lastPrinted>
  <dcterms:created xsi:type="dcterms:W3CDTF">2019-05-03T02:07:00Z</dcterms:created>
  <dcterms:modified xsi:type="dcterms:W3CDTF">2019-06-09T07:28:00Z</dcterms:modified>
</cp:coreProperties>
</file>